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B3769" w14:textId="77777777" w:rsidR="00335697" w:rsidRDefault="00335697" w:rsidP="00F913B9">
      <w:pPr>
        <w:tabs>
          <w:tab w:val="left" w:pos="1230"/>
        </w:tabs>
        <w:rPr>
          <w:lang w:val="fr-FR"/>
        </w:rPr>
      </w:pPr>
    </w:p>
    <w:p w14:paraId="59B5B7E7" w14:textId="77777777" w:rsidR="00335697" w:rsidRDefault="00335697" w:rsidP="00F913B9">
      <w:pPr>
        <w:tabs>
          <w:tab w:val="left" w:pos="1230"/>
        </w:tabs>
        <w:rPr>
          <w:lang w:val="fr-FR"/>
        </w:rPr>
      </w:pPr>
    </w:p>
    <w:p w14:paraId="057F8BF6" w14:textId="7DB9BDDD" w:rsidR="00F913B9" w:rsidRDefault="00F913B9" w:rsidP="00F913B9">
      <w:pPr>
        <w:tabs>
          <w:tab w:val="left" w:pos="1230"/>
        </w:tabs>
        <w:rPr>
          <w:lang w:val="nl-NL"/>
        </w:rPr>
      </w:pPr>
      <w:r w:rsidRPr="00DB502D">
        <w:rPr>
          <w:lang w:val="fr-FR"/>
        </w:rPr>
        <w:tab/>
      </w:r>
      <w:r>
        <w:rPr>
          <w:noProof/>
          <w:lang w:eastAsia="nl-BE"/>
        </w:rPr>
        <w:drawing>
          <wp:inline distT="0" distB="0" distL="0" distR="0" wp14:anchorId="7D9B78D1" wp14:editId="5076DFCA">
            <wp:extent cx="1190625" cy="1190625"/>
            <wp:effectExtent l="0" t="0" r="9525" b="9525"/>
            <wp:docPr id="1" name="Afbeelding 1" descr="huis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we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B741794" wp14:editId="2FB988BF">
            <wp:extent cx="1219200" cy="1219200"/>
            <wp:effectExtent l="0" t="0" r="0" b="0"/>
            <wp:docPr id="2" name="Afbeelding 2" descr="huis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swe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2919BD" w14:textId="77777777" w:rsidR="00F913B9" w:rsidRPr="00F913B9" w:rsidRDefault="00F913B9" w:rsidP="00F913B9">
      <w:pPr>
        <w:spacing w:after="0"/>
        <w:ind w:right="1247"/>
        <w:rPr>
          <w:rFonts w:ascii="Arial Black" w:hAnsi="Arial Black"/>
          <w:lang w:val="nl-NL"/>
        </w:rPr>
      </w:pPr>
    </w:p>
    <w:tbl>
      <w:tblPr>
        <w:tblStyle w:val="Tabelraster"/>
        <w:tblpPr w:leftFromText="141" w:rightFromText="141" w:vertAnchor="text" w:horzAnchor="page" w:tblpX="1936" w:tblpY="3088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DB502D" w:rsidRPr="009636EA" w14:paraId="3E3B0F09" w14:textId="77777777" w:rsidTr="009636EA">
        <w:trPr>
          <w:trHeight w:val="196"/>
        </w:trPr>
        <w:tc>
          <w:tcPr>
            <w:tcW w:w="9397" w:type="dxa"/>
            <w:shd w:val="clear" w:color="auto" w:fill="F2F2F2" w:themeFill="background1" w:themeFillShade="F2"/>
          </w:tcPr>
          <w:p w14:paraId="08CD1213" w14:textId="77777777" w:rsidR="00DB502D" w:rsidRPr="009636EA" w:rsidRDefault="00DB502D" w:rsidP="00DB502D">
            <w:pPr>
              <w:tabs>
                <w:tab w:val="left" w:pos="8970"/>
              </w:tabs>
              <w:rPr>
                <w:rFonts w:cstheme="minorHAnsi"/>
                <w:sz w:val="24"/>
                <w:lang w:val="fr-FR"/>
              </w:rPr>
            </w:pPr>
            <w:r w:rsidRPr="009636EA">
              <w:rPr>
                <w:rFonts w:cstheme="minorHAnsi"/>
                <w:sz w:val="24"/>
                <w:lang w:val="fr-FR"/>
              </w:rPr>
              <w:t>PLUS DE DEVOIRS À FAIRE À LA MAISON POUR LES ENFANTS</w:t>
            </w:r>
          </w:p>
        </w:tc>
      </w:tr>
      <w:tr w:rsidR="00DB502D" w:rsidRPr="009636EA" w14:paraId="322932C0" w14:textId="77777777" w:rsidTr="009636EA">
        <w:trPr>
          <w:trHeight w:val="205"/>
        </w:trPr>
        <w:tc>
          <w:tcPr>
            <w:tcW w:w="9397" w:type="dxa"/>
            <w:shd w:val="clear" w:color="auto" w:fill="F2F2F2" w:themeFill="background1" w:themeFillShade="F2"/>
          </w:tcPr>
          <w:p w14:paraId="7ABCA595" w14:textId="77777777" w:rsidR="00DB502D" w:rsidRPr="009636EA" w:rsidRDefault="00DB502D" w:rsidP="00DB502D">
            <w:pPr>
              <w:tabs>
                <w:tab w:val="left" w:pos="8970"/>
              </w:tabs>
              <w:rPr>
                <w:rFonts w:cstheme="minorHAnsi"/>
                <w:sz w:val="24"/>
                <w:lang w:val="en-GB"/>
              </w:rPr>
            </w:pPr>
            <w:r w:rsidRPr="009636EA">
              <w:rPr>
                <w:rFonts w:cstheme="minorHAnsi"/>
                <w:sz w:val="24"/>
                <w:lang w:val="en-GB"/>
              </w:rPr>
              <w:t>MORE HOMEWORK FOR THE CHILDREN TO PRACTICE AT HOME</w:t>
            </w:r>
          </w:p>
        </w:tc>
      </w:tr>
      <w:tr w:rsidR="00DB502D" w:rsidRPr="009636EA" w14:paraId="3FA30899" w14:textId="77777777" w:rsidTr="009636EA">
        <w:trPr>
          <w:trHeight w:val="402"/>
        </w:trPr>
        <w:tc>
          <w:tcPr>
            <w:tcW w:w="9397" w:type="dxa"/>
            <w:shd w:val="clear" w:color="auto" w:fill="F2F2F2" w:themeFill="background1" w:themeFillShade="F2"/>
          </w:tcPr>
          <w:p w14:paraId="718CBFB2" w14:textId="77777777" w:rsidR="00DB502D" w:rsidRPr="009636EA" w:rsidRDefault="00DB502D" w:rsidP="00DB502D">
            <w:pPr>
              <w:tabs>
                <w:tab w:val="left" w:pos="8970"/>
              </w:tabs>
              <w:rPr>
                <w:rFonts w:cstheme="minorHAnsi"/>
                <w:sz w:val="24"/>
                <w:lang w:val="en-GB"/>
              </w:rPr>
            </w:pPr>
            <w:r w:rsidRPr="009636EA">
              <w:rPr>
                <w:rFonts w:cstheme="minorHAnsi"/>
                <w:sz w:val="24"/>
                <w:lang w:val="en-GB"/>
              </w:rPr>
              <w:tab/>
              <w:t>БОЛЬШЕ ДОМАШНИХ ЗАДАНИЙ ДЛЯ ДЕТЕЙ, ЧТОБЫ ОНИ МОГЛИ ПРАКТИКОВАТЬСЯ ДОМА.</w:t>
            </w:r>
          </w:p>
        </w:tc>
      </w:tr>
      <w:tr w:rsidR="00DB502D" w:rsidRPr="009636EA" w14:paraId="138C8887" w14:textId="77777777" w:rsidTr="009636EA">
        <w:trPr>
          <w:trHeight w:val="205"/>
        </w:trPr>
        <w:tc>
          <w:tcPr>
            <w:tcW w:w="9397" w:type="dxa"/>
            <w:shd w:val="clear" w:color="auto" w:fill="F2F2F2" w:themeFill="background1" w:themeFillShade="F2"/>
          </w:tcPr>
          <w:p w14:paraId="6C8DB603" w14:textId="77777777" w:rsidR="00DB502D" w:rsidRPr="009636EA" w:rsidRDefault="00DB502D" w:rsidP="00DB502D">
            <w:pPr>
              <w:tabs>
                <w:tab w:val="left" w:pos="8970"/>
              </w:tabs>
              <w:rPr>
                <w:rFonts w:cstheme="minorHAnsi"/>
                <w:sz w:val="24"/>
                <w:lang w:val="en-GB"/>
              </w:rPr>
            </w:pPr>
            <w:r w:rsidRPr="009636EA">
              <w:rPr>
                <w:rFonts w:cstheme="minorHAnsi"/>
                <w:sz w:val="24"/>
                <w:lang w:val="en-GB"/>
              </w:rPr>
              <w:t>WIĘCEJ PRACY DOMOWEJ DLA DZIECI DO ODRABIANIA LEKCJI W DOMU</w:t>
            </w:r>
          </w:p>
        </w:tc>
      </w:tr>
      <w:tr w:rsidR="00DB502D" w:rsidRPr="009636EA" w14:paraId="6E435A4B" w14:textId="77777777" w:rsidTr="009636EA">
        <w:trPr>
          <w:trHeight w:val="365"/>
        </w:trPr>
        <w:tc>
          <w:tcPr>
            <w:tcW w:w="9397" w:type="dxa"/>
            <w:shd w:val="clear" w:color="auto" w:fill="F2F2F2" w:themeFill="background1" w:themeFillShade="F2"/>
          </w:tcPr>
          <w:p w14:paraId="115E6B34" w14:textId="77777777" w:rsidR="00DB502D" w:rsidRPr="009636EA" w:rsidRDefault="00DB502D" w:rsidP="00DB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4"/>
                <w:szCs w:val="28"/>
                <w:lang w:val="en-GB" w:eastAsia="nl-BE"/>
              </w:rPr>
            </w:pPr>
            <w:r w:rsidRPr="00DB502D">
              <w:rPr>
                <w:rFonts w:eastAsia="Times New Roman" w:cstheme="minorHAnsi"/>
                <w:color w:val="212121"/>
                <w:sz w:val="24"/>
                <w:szCs w:val="28"/>
                <w:rtl/>
                <w:lang w:eastAsia="nl-BE"/>
              </w:rPr>
              <w:t>المزيد من المهام المنزلية للأطفال لتكون قادرة على ممارسة في المنزل</w:t>
            </w:r>
          </w:p>
        </w:tc>
      </w:tr>
    </w:tbl>
    <w:p w14:paraId="28EBD620" w14:textId="77777777" w:rsidR="009636EA" w:rsidRP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nl-NL"/>
        </w:rPr>
      </w:pPr>
      <w:r>
        <w:rPr>
          <w:rFonts w:ascii="Arial Black" w:hAnsi="Arial Black"/>
          <w:sz w:val="40"/>
          <w:szCs w:val="40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49"/>
      </w:tblGrid>
      <w:tr w:rsidR="009636EA" w14:paraId="73B385FE" w14:textId="77777777" w:rsidTr="009636EA">
        <w:trPr>
          <w:trHeight w:val="1376"/>
        </w:trPr>
        <w:tc>
          <w:tcPr>
            <w:tcW w:w="12749" w:type="dxa"/>
            <w:shd w:val="clear" w:color="auto" w:fill="D9D9D9" w:themeFill="background1" w:themeFillShade="D9"/>
          </w:tcPr>
          <w:p w14:paraId="7A824C3C" w14:textId="77777777" w:rsidR="009636EA" w:rsidRDefault="009636EA" w:rsidP="009636EA">
            <w:pPr>
              <w:tabs>
                <w:tab w:val="left" w:pos="4020"/>
              </w:tabs>
              <w:rPr>
                <w:rFonts w:ascii="Arial Black" w:hAnsi="Arial Black"/>
                <w:sz w:val="40"/>
                <w:szCs w:val="40"/>
                <w:lang w:val="nl-NL"/>
              </w:rPr>
            </w:pPr>
            <w:r w:rsidRPr="00F913B9">
              <w:rPr>
                <w:rFonts w:ascii="Arial Black" w:hAnsi="Arial Black"/>
                <w:sz w:val="40"/>
                <w:szCs w:val="40"/>
                <w:lang w:val="nl-NL"/>
              </w:rPr>
              <w:t>MEER HUISTAKEN OF OPDRACHTEN VOOR DE KINDEREN OM THUIS TE KUNNEN OEFENEN</w:t>
            </w:r>
          </w:p>
        </w:tc>
      </w:tr>
    </w:tbl>
    <w:p w14:paraId="49284634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nl-NL"/>
        </w:rPr>
      </w:pPr>
    </w:p>
    <w:p w14:paraId="291A0625" w14:textId="77777777" w:rsidR="009636EA" w:rsidRP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</w:p>
    <w:p w14:paraId="666A7755" w14:textId="77777777" w:rsid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</w:p>
    <w:p w14:paraId="0C5E0F31" w14:textId="593A5133" w:rsid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  <w:bookmarkStart w:id="0" w:name="_GoBack"/>
      <w:bookmarkEnd w:id="0"/>
    </w:p>
    <w:p w14:paraId="0F798061" w14:textId="77777777" w:rsid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</w:p>
    <w:p w14:paraId="433EB7D8" w14:textId="77777777" w:rsid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  <w:r>
        <w:rPr>
          <w:noProof/>
          <w:lang w:eastAsia="nl-BE"/>
        </w:rPr>
        <w:drawing>
          <wp:inline distT="0" distB="0" distL="0" distR="0" wp14:anchorId="12B939C6" wp14:editId="66EA10CF">
            <wp:extent cx="1400175" cy="1400175"/>
            <wp:effectExtent l="0" t="0" r="9525" b="9525"/>
            <wp:docPr id="3" name="Afbeelding 3" descr="niet zwijgen als volwassenen pr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t zwijgen als volwassenen pra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C93B1A9" wp14:editId="09137FC8">
            <wp:extent cx="1400175" cy="1400175"/>
            <wp:effectExtent l="0" t="0" r="9525" b="9525"/>
            <wp:docPr id="4" name="Afbeelding 4" descr="oudercontact / gesprek met ou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dercontact / gesprek met oud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1FB28F" w14:textId="77777777" w:rsidR="009636EA" w:rsidRDefault="009636EA" w:rsidP="009636EA">
      <w:pPr>
        <w:rPr>
          <w:rFonts w:ascii="Arial Black" w:hAnsi="Arial Black"/>
          <w:sz w:val="40"/>
          <w:szCs w:val="4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454"/>
      </w:tblGrid>
      <w:tr w:rsidR="009636EA" w14:paraId="724A85FE" w14:textId="77777777" w:rsidTr="009636EA">
        <w:trPr>
          <w:trHeight w:val="1400"/>
        </w:trPr>
        <w:tc>
          <w:tcPr>
            <w:tcW w:w="13454" w:type="dxa"/>
            <w:shd w:val="clear" w:color="auto" w:fill="D9D9D9" w:themeFill="background1" w:themeFillShade="D9"/>
          </w:tcPr>
          <w:p w14:paraId="5311F0AA" w14:textId="77777777" w:rsidR="009636EA" w:rsidRDefault="009636EA" w:rsidP="009636EA">
            <w:pPr>
              <w:tabs>
                <w:tab w:val="left" w:pos="4020"/>
              </w:tabs>
              <w:rPr>
                <w:rFonts w:ascii="Arial Black" w:hAnsi="Arial Black"/>
                <w:sz w:val="40"/>
                <w:szCs w:val="40"/>
                <w:lang w:val="nl-NL"/>
              </w:rPr>
            </w:pPr>
            <w:r>
              <w:rPr>
                <w:rFonts w:ascii="Arial Black" w:hAnsi="Arial Black"/>
                <w:sz w:val="40"/>
                <w:szCs w:val="40"/>
                <w:lang w:val="nl-NL"/>
              </w:rPr>
              <w:t>DE BAND TUSSEN OUDERS EN LEERKRACHTEN VERSTERKEN</w:t>
            </w:r>
          </w:p>
        </w:tc>
      </w:tr>
    </w:tbl>
    <w:tbl>
      <w:tblPr>
        <w:tblStyle w:val="Tabelraster"/>
        <w:tblpPr w:leftFromText="141" w:rightFromText="141" w:vertAnchor="text" w:horzAnchor="page" w:tblpX="1876" w:tblpY="5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636EA" w:rsidRPr="009636EA" w14:paraId="0A7211A8" w14:textId="77777777" w:rsidTr="009636EA">
        <w:trPr>
          <w:trHeight w:val="196"/>
        </w:trPr>
        <w:tc>
          <w:tcPr>
            <w:tcW w:w="10074" w:type="dxa"/>
            <w:shd w:val="clear" w:color="auto" w:fill="F2F2F2" w:themeFill="background1" w:themeFillShade="F2"/>
          </w:tcPr>
          <w:p w14:paraId="3003521E" w14:textId="77777777" w:rsidR="009636EA" w:rsidRPr="009636EA" w:rsidRDefault="009636EA" w:rsidP="009636EA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9636EA">
              <w:rPr>
                <w:rFonts w:cstheme="minorHAnsi"/>
                <w:sz w:val="28"/>
                <w:szCs w:val="28"/>
                <w:lang w:val="fr-FR"/>
              </w:rPr>
              <w:t>RENFORCER LE LIEN ENTRE PARENTS ET ENSEIGNANTS</w:t>
            </w:r>
          </w:p>
        </w:tc>
      </w:tr>
      <w:tr w:rsidR="009636EA" w:rsidRPr="009636EA" w14:paraId="32640D33" w14:textId="77777777" w:rsidTr="009636EA">
        <w:trPr>
          <w:trHeight w:val="205"/>
        </w:trPr>
        <w:tc>
          <w:tcPr>
            <w:tcW w:w="10074" w:type="dxa"/>
            <w:shd w:val="clear" w:color="auto" w:fill="F2F2F2" w:themeFill="background1" w:themeFillShade="F2"/>
          </w:tcPr>
          <w:p w14:paraId="551C1BD1" w14:textId="77777777" w:rsidR="009636EA" w:rsidRPr="009636EA" w:rsidRDefault="009636EA" w:rsidP="009636EA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636EA">
              <w:rPr>
                <w:rFonts w:cstheme="minorHAnsi"/>
                <w:sz w:val="28"/>
                <w:szCs w:val="28"/>
                <w:lang w:val="en-GB"/>
              </w:rPr>
              <w:t>STRENGTHENING THE LINK BETWEEN PARENTS AND TEACHERS</w:t>
            </w:r>
          </w:p>
        </w:tc>
      </w:tr>
      <w:tr w:rsidR="009636EA" w:rsidRPr="009636EA" w14:paraId="1A5CE5DF" w14:textId="77777777" w:rsidTr="009636EA">
        <w:trPr>
          <w:trHeight w:val="402"/>
        </w:trPr>
        <w:tc>
          <w:tcPr>
            <w:tcW w:w="10074" w:type="dxa"/>
            <w:shd w:val="clear" w:color="auto" w:fill="F2F2F2" w:themeFill="background1" w:themeFillShade="F2"/>
          </w:tcPr>
          <w:p w14:paraId="435B2310" w14:textId="77777777" w:rsidR="009636EA" w:rsidRPr="009636EA" w:rsidRDefault="009636EA" w:rsidP="009636EA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636EA">
              <w:rPr>
                <w:rFonts w:cstheme="minorHAnsi"/>
                <w:sz w:val="28"/>
                <w:szCs w:val="28"/>
                <w:lang w:val="en-GB"/>
              </w:rPr>
              <w:tab/>
            </w:r>
            <w:r w:rsidRPr="009636EA">
              <w:rPr>
                <w:rFonts w:cstheme="minorHAnsi"/>
                <w:sz w:val="28"/>
                <w:szCs w:val="28"/>
                <w:lang w:val="en-GB"/>
              </w:rPr>
              <w:t>УКРЕПЛЕНИЕ СВЯЗЕЙ МЕЖДУ РОДИТЕЛЯМИ И УЧИТЕЛЯМИ</w:t>
            </w:r>
          </w:p>
        </w:tc>
      </w:tr>
      <w:tr w:rsidR="009636EA" w:rsidRPr="009636EA" w14:paraId="76E7D97C" w14:textId="77777777" w:rsidTr="009636EA">
        <w:trPr>
          <w:trHeight w:val="205"/>
        </w:trPr>
        <w:tc>
          <w:tcPr>
            <w:tcW w:w="10074" w:type="dxa"/>
            <w:shd w:val="clear" w:color="auto" w:fill="F2F2F2" w:themeFill="background1" w:themeFillShade="F2"/>
          </w:tcPr>
          <w:p w14:paraId="78EB534E" w14:textId="77777777" w:rsidR="009636EA" w:rsidRPr="009636EA" w:rsidRDefault="009636EA" w:rsidP="009636EA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9636EA">
              <w:rPr>
                <w:rFonts w:cstheme="minorHAnsi"/>
                <w:sz w:val="28"/>
                <w:szCs w:val="28"/>
                <w:lang w:val="en-GB"/>
              </w:rPr>
              <w:t>WZMOCNIENIE WIĘZI MIĘDZY RODZICAMI A NAUCZYCIELAMI</w:t>
            </w:r>
          </w:p>
        </w:tc>
      </w:tr>
      <w:tr w:rsidR="009636EA" w:rsidRPr="009636EA" w14:paraId="2BDFB055" w14:textId="77777777" w:rsidTr="009636EA">
        <w:trPr>
          <w:trHeight w:val="365"/>
        </w:trPr>
        <w:tc>
          <w:tcPr>
            <w:tcW w:w="10074" w:type="dxa"/>
            <w:shd w:val="clear" w:color="auto" w:fill="F2F2F2" w:themeFill="background1" w:themeFillShade="F2"/>
          </w:tcPr>
          <w:p w14:paraId="378F5785" w14:textId="77777777" w:rsidR="009636EA" w:rsidRPr="009636EA" w:rsidRDefault="009636EA" w:rsidP="009636EA">
            <w:pPr>
              <w:tabs>
                <w:tab w:val="left" w:pos="8970"/>
              </w:tabs>
              <w:jc w:val="right"/>
              <w:rPr>
                <w:rFonts w:cstheme="minorHAnsi"/>
                <w:sz w:val="28"/>
                <w:szCs w:val="28"/>
                <w:lang w:val="en-GB"/>
              </w:rPr>
            </w:pPr>
            <w:r w:rsidRPr="009636EA">
              <w:rPr>
                <w:rFonts w:cstheme="minorHAnsi" w:hint="cs"/>
                <w:sz w:val="28"/>
                <w:szCs w:val="28"/>
                <w:rtl/>
                <w:lang w:val="en-GB"/>
              </w:rPr>
              <w:t>تعزيز بين بين الآباء والأمهات والمعلمين</w:t>
            </w:r>
          </w:p>
          <w:p w14:paraId="111D4B55" w14:textId="77777777" w:rsidR="009636EA" w:rsidRPr="009636EA" w:rsidRDefault="009636EA" w:rsidP="009636EA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3F7C660D" w14:textId="77777777" w:rsidR="009636EA" w:rsidRP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2263CAE7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696BD303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688B04C9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38438609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0AB26CE0" w14:textId="14F5761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7A078006" w14:textId="77777777" w:rsidR="009636EA" w:rsidRDefault="009636EA" w:rsidP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nl-BE"/>
        </w:rPr>
        <w:drawing>
          <wp:inline distT="0" distB="0" distL="0" distR="0" wp14:anchorId="4C19D7E6" wp14:editId="167C6DE5">
            <wp:extent cx="1524000" cy="1524000"/>
            <wp:effectExtent l="0" t="0" r="0" b="0"/>
            <wp:docPr id="5" name="Afbeelding 5" descr="oogcontact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gcontact ma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8"/>
      </w:tblGrid>
      <w:tr w:rsidR="009636EA" w:rsidRPr="009636EA" w14:paraId="57791D50" w14:textId="77777777" w:rsidTr="009636EA">
        <w:trPr>
          <w:trHeight w:val="1426"/>
        </w:trPr>
        <w:tc>
          <w:tcPr>
            <w:tcW w:w="12358" w:type="dxa"/>
            <w:shd w:val="clear" w:color="auto" w:fill="D9D9D9" w:themeFill="background1" w:themeFillShade="D9"/>
          </w:tcPr>
          <w:p w14:paraId="0CC75E4B" w14:textId="77777777" w:rsidR="009636EA" w:rsidRPr="009636EA" w:rsidRDefault="009636EA" w:rsidP="009636EA">
            <w:pPr>
              <w:tabs>
                <w:tab w:val="left" w:pos="4020"/>
              </w:tabs>
              <w:rPr>
                <w:rFonts w:ascii="Arial Black" w:hAnsi="Arial Black"/>
                <w:sz w:val="40"/>
                <w:szCs w:val="40"/>
                <w:lang w:val="nl-NL"/>
              </w:rPr>
            </w:pPr>
            <w:r w:rsidRPr="009636EA">
              <w:rPr>
                <w:rFonts w:ascii="Arial Black" w:hAnsi="Arial Black"/>
                <w:sz w:val="40"/>
                <w:szCs w:val="40"/>
                <w:lang w:val="nl-NL"/>
              </w:rPr>
              <w:t>NOOD AAN MEER OUDERCONTACTEN VOOR OUDERS VAN KI</w:t>
            </w:r>
            <w:r>
              <w:rPr>
                <w:rFonts w:ascii="Arial Black" w:hAnsi="Arial Black"/>
                <w:sz w:val="40"/>
                <w:szCs w:val="40"/>
                <w:lang w:val="nl-NL"/>
              </w:rPr>
              <w:t>NDEREN DIE MOEILIJKHEDEN HEBBEN</w:t>
            </w:r>
          </w:p>
        </w:tc>
      </w:tr>
    </w:tbl>
    <w:tbl>
      <w:tblPr>
        <w:tblStyle w:val="Tabelraster"/>
        <w:tblpPr w:leftFromText="141" w:rightFromText="141" w:vertAnchor="text" w:horzAnchor="page" w:tblpX="1876" w:tblpY="5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636EA" w:rsidRPr="00351001" w14:paraId="62E95F81" w14:textId="77777777" w:rsidTr="009636EA">
        <w:trPr>
          <w:trHeight w:val="196"/>
        </w:trPr>
        <w:tc>
          <w:tcPr>
            <w:tcW w:w="10740" w:type="dxa"/>
            <w:shd w:val="clear" w:color="auto" w:fill="F2F2F2" w:themeFill="background1" w:themeFillShade="F2"/>
          </w:tcPr>
          <w:p w14:paraId="5C667D7F" w14:textId="77777777" w:rsidR="009636EA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351001">
              <w:rPr>
                <w:rFonts w:cstheme="minorHAnsi"/>
                <w:sz w:val="28"/>
                <w:szCs w:val="28"/>
                <w:lang w:val="fr-FR"/>
              </w:rPr>
              <w:t>LE BESOIN D'UN PLUS GRAND NOMBRE DE CONTACTS PARENTAUX POUR LES PARENTS D'ENFANTS EN DIFFICULTÉ</w:t>
            </w:r>
          </w:p>
        </w:tc>
      </w:tr>
      <w:tr w:rsidR="009636EA" w:rsidRPr="00351001" w14:paraId="153E5335" w14:textId="77777777" w:rsidTr="009636EA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2E01C70F" w14:textId="77777777" w:rsidR="009636EA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NEED FOR MORE PARENTAL CONTACTS FOR PARENTS OF CHILDREN IN DIFFICULTY</w:t>
            </w:r>
          </w:p>
        </w:tc>
      </w:tr>
      <w:tr w:rsidR="009636EA" w:rsidRPr="00351001" w14:paraId="225B9DE8" w14:textId="77777777" w:rsidTr="009636EA">
        <w:trPr>
          <w:trHeight w:val="402"/>
        </w:trPr>
        <w:tc>
          <w:tcPr>
            <w:tcW w:w="10740" w:type="dxa"/>
            <w:shd w:val="clear" w:color="auto" w:fill="F2F2F2" w:themeFill="background1" w:themeFillShade="F2"/>
          </w:tcPr>
          <w:p w14:paraId="130ADA0B" w14:textId="77777777" w:rsidR="009636EA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ПОТРЕБНОСТЬ В БОЛЬШЕМ КОЛИЧЕСТВЕ КОНТАКТОВ С РОДИТЕЛЯМИ ДЛЯ РОДИТЕЛЕЙ ДЕТЕЙ, НАХОДЯЩИХСЯ В ТРУДНОЙ ЖИЗНЕННОЙ СИТУАЦИИ</w:t>
            </w:r>
          </w:p>
        </w:tc>
      </w:tr>
      <w:tr w:rsidR="009636EA" w:rsidRPr="00351001" w14:paraId="499E24FB" w14:textId="77777777" w:rsidTr="009636EA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2FC592D1" w14:textId="77777777" w:rsidR="009636EA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ZAPOTRZEBOWANIE NA WIĘCEJ KONTAKTÓW RODZICIELSKICH DLA RODZICÓW DZIECI W TRUDNEJ SYTUACJI</w:t>
            </w:r>
          </w:p>
        </w:tc>
      </w:tr>
      <w:tr w:rsidR="009636EA" w:rsidRPr="00351001" w14:paraId="7E0B3B01" w14:textId="77777777" w:rsidTr="009636EA">
        <w:trPr>
          <w:trHeight w:val="365"/>
        </w:trPr>
        <w:tc>
          <w:tcPr>
            <w:tcW w:w="10740" w:type="dxa"/>
            <w:shd w:val="clear" w:color="auto" w:fill="F2F2F2" w:themeFill="background1" w:themeFillShade="F2"/>
          </w:tcPr>
          <w:p w14:paraId="52FD8ED8" w14:textId="77777777" w:rsidR="00351001" w:rsidRPr="00351001" w:rsidRDefault="00351001" w:rsidP="00351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8"/>
                <w:szCs w:val="28"/>
                <w:lang w:val="en-GB" w:eastAsia="nl-BE"/>
              </w:rPr>
            </w:pPr>
            <w:r w:rsidRPr="00351001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بحاجة إلى مزيد من الاتصالات الوالدية لأهالي الأطفال الذين يعانون من صعوبات</w:t>
            </w:r>
          </w:p>
          <w:p w14:paraId="645DD041" w14:textId="77777777" w:rsidR="009636EA" w:rsidRPr="00351001" w:rsidRDefault="009636EA" w:rsidP="00351001">
            <w:pPr>
              <w:tabs>
                <w:tab w:val="left" w:pos="8970"/>
              </w:tabs>
              <w:jc w:val="right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0FE39D10" w14:textId="77777777" w:rsidR="009636EA" w:rsidRPr="009636EA" w:rsidRDefault="009636EA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2A0D207E" w14:textId="77777777" w:rsidR="00351001" w:rsidRDefault="00351001">
      <w:pPr>
        <w:tabs>
          <w:tab w:val="left" w:pos="4020"/>
        </w:tabs>
        <w:rPr>
          <w:rFonts w:ascii="Arial Black" w:hAnsi="Arial Black"/>
          <w:sz w:val="40"/>
          <w:szCs w:val="40"/>
          <w:lang w:val="en-GB"/>
        </w:rPr>
      </w:pPr>
    </w:p>
    <w:p w14:paraId="54A445A8" w14:textId="77777777" w:rsidR="00351001" w:rsidRPr="00351001" w:rsidRDefault="00351001" w:rsidP="00351001">
      <w:pPr>
        <w:rPr>
          <w:rFonts w:ascii="Arial Black" w:hAnsi="Arial Black"/>
          <w:sz w:val="40"/>
          <w:szCs w:val="40"/>
          <w:lang w:val="en-GB"/>
        </w:rPr>
      </w:pPr>
    </w:p>
    <w:p w14:paraId="3D112D9A" w14:textId="77777777" w:rsidR="00351001" w:rsidRDefault="00351001" w:rsidP="00351001">
      <w:pPr>
        <w:rPr>
          <w:rFonts w:ascii="Arial Black" w:hAnsi="Arial Black"/>
          <w:sz w:val="40"/>
          <w:szCs w:val="40"/>
          <w:lang w:val="en-GB"/>
        </w:rPr>
      </w:pPr>
    </w:p>
    <w:p w14:paraId="570F322E" w14:textId="77777777" w:rsidR="009636EA" w:rsidRDefault="009636EA" w:rsidP="00351001">
      <w:pPr>
        <w:jc w:val="center"/>
        <w:rPr>
          <w:rFonts w:ascii="Arial Black" w:hAnsi="Arial Black"/>
          <w:sz w:val="40"/>
          <w:szCs w:val="40"/>
          <w:lang w:val="en-GB"/>
        </w:rPr>
      </w:pPr>
    </w:p>
    <w:p w14:paraId="7D04E241" w14:textId="77777777" w:rsidR="00351001" w:rsidRDefault="00351001" w:rsidP="00351001">
      <w:pPr>
        <w:jc w:val="center"/>
        <w:rPr>
          <w:rFonts w:ascii="Arial Black" w:hAnsi="Arial Black"/>
          <w:sz w:val="40"/>
          <w:szCs w:val="40"/>
          <w:lang w:val="en-GB"/>
        </w:rPr>
      </w:pPr>
    </w:p>
    <w:p w14:paraId="3F68C5C2" w14:textId="77777777" w:rsidR="00351001" w:rsidRDefault="00351001" w:rsidP="00351001">
      <w:pPr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nl-BE"/>
        </w:rPr>
        <w:drawing>
          <wp:inline distT="0" distB="0" distL="0" distR="0" wp14:anchorId="3E90ADC7" wp14:editId="4F677EFD">
            <wp:extent cx="1552575" cy="1552575"/>
            <wp:effectExtent l="0" t="0" r="9525" b="9525"/>
            <wp:docPr id="6" name="Afbeelding 6" descr="handen wassen na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en wassen na w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51001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07F85A1" wp14:editId="47364389">
            <wp:extent cx="1571625" cy="1571625"/>
            <wp:effectExtent l="0" t="0" r="9525" b="9525"/>
            <wp:docPr id="7" name="Afbeelding 7" descr="speelt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eltij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51001" w:rsidRPr="00351001" w14:paraId="50265D10" w14:textId="77777777" w:rsidTr="00351001">
        <w:tc>
          <w:tcPr>
            <w:tcW w:w="13994" w:type="dxa"/>
            <w:shd w:val="clear" w:color="auto" w:fill="D9D9D9" w:themeFill="background1" w:themeFillShade="D9"/>
          </w:tcPr>
          <w:p w14:paraId="31777DEB" w14:textId="77777777" w:rsidR="00351001" w:rsidRPr="00351001" w:rsidRDefault="00351001" w:rsidP="00351001">
            <w:pPr>
              <w:rPr>
                <w:rFonts w:ascii="Arial Black" w:hAnsi="Arial Black"/>
                <w:sz w:val="40"/>
                <w:szCs w:val="40"/>
              </w:rPr>
            </w:pPr>
            <w:r w:rsidRPr="00351001">
              <w:rPr>
                <w:rFonts w:ascii="Arial Black" w:hAnsi="Arial Black"/>
                <w:sz w:val="40"/>
                <w:szCs w:val="40"/>
              </w:rPr>
              <w:t>HYGIËNE OP SCHOOL; BIJVOORBEELD DE TOILETTEN, HANDEN WASSEN VOOR HET ETEN, OP DE SPEELPLAATS, ...</w:t>
            </w:r>
          </w:p>
        </w:tc>
      </w:tr>
    </w:tbl>
    <w:p w14:paraId="6ACD0D98" w14:textId="77777777" w:rsidR="00351001" w:rsidRDefault="00351001" w:rsidP="00351001">
      <w:pPr>
        <w:rPr>
          <w:rFonts w:ascii="Arial Black" w:hAnsi="Arial Black"/>
          <w:sz w:val="40"/>
          <w:szCs w:val="40"/>
        </w:rPr>
      </w:pPr>
    </w:p>
    <w:tbl>
      <w:tblPr>
        <w:tblStyle w:val="Tabelraster"/>
        <w:tblpPr w:leftFromText="141" w:rightFromText="141" w:vertAnchor="text" w:horzAnchor="page" w:tblpX="1876" w:tblpY="5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51001" w:rsidRPr="00351001" w14:paraId="35F3EFC8" w14:textId="77777777" w:rsidTr="00066332">
        <w:trPr>
          <w:trHeight w:val="196"/>
        </w:trPr>
        <w:tc>
          <w:tcPr>
            <w:tcW w:w="10740" w:type="dxa"/>
            <w:shd w:val="clear" w:color="auto" w:fill="F2F2F2" w:themeFill="background1" w:themeFillShade="F2"/>
          </w:tcPr>
          <w:p w14:paraId="578F77CE" w14:textId="77777777" w:rsidR="00351001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351001">
              <w:rPr>
                <w:rFonts w:cstheme="minorHAnsi"/>
                <w:sz w:val="28"/>
                <w:szCs w:val="28"/>
                <w:lang w:val="fr-FR"/>
              </w:rPr>
              <w:t>HYGIENE A L'ECOLE ; PAR EXEMPLE LES TOILETTES, SE LAVER LES MAINS AVANT DE MANGER, DANS LA COUR DE RECREATION, ....</w:t>
            </w:r>
          </w:p>
        </w:tc>
      </w:tr>
      <w:tr w:rsidR="00351001" w:rsidRPr="00351001" w14:paraId="160B1665" w14:textId="77777777" w:rsidTr="00066332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6A428C3E" w14:textId="77777777" w:rsidR="00351001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HYGIENE AT SCHOOL; FOR EXAMPLE THE TOILETS, WASHING HANDS BEFORE EATING, IN THE PLAYGROUND, ...</w:t>
            </w:r>
          </w:p>
        </w:tc>
      </w:tr>
      <w:tr w:rsidR="00351001" w:rsidRPr="00351001" w14:paraId="7EFD1ABF" w14:textId="77777777" w:rsidTr="00066332">
        <w:trPr>
          <w:trHeight w:val="402"/>
        </w:trPr>
        <w:tc>
          <w:tcPr>
            <w:tcW w:w="10740" w:type="dxa"/>
            <w:shd w:val="clear" w:color="auto" w:fill="F2F2F2" w:themeFill="background1" w:themeFillShade="F2"/>
          </w:tcPr>
          <w:p w14:paraId="4266DB6F" w14:textId="77777777" w:rsidR="00351001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ГИГИЕНА В ШКОЛЕ; НАПРИМЕР, ТУАЛЕТЫ, МЫТЬЕ РУК ПЕРЕД ЕДОЙ, НА ДЕТСКОЙ ПЛОЩАДКЕ, ....</w:t>
            </w:r>
          </w:p>
        </w:tc>
      </w:tr>
      <w:tr w:rsidR="00351001" w:rsidRPr="00351001" w14:paraId="1B4C5C43" w14:textId="77777777" w:rsidTr="00066332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4EF80108" w14:textId="77777777" w:rsidR="00351001" w:rsidRPr="00351001" w:rsidRDefault="00351001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351001">
              <w:rPr>
                <w:rFonts w:cstheme="minorHAnsi"/>
                <w:sz w:val="28"/>
                <w:szCs w:val="28"/>
                <w:lang w:val="en-GB"/>
              </w:rPr>
              <w:t>HIGIENA W SZKOLE; NP. TOALETY, MYCIE RĄK PRZED JEDZENIEM, NA PLACU ZABAW, ....</w:t>
            </w:r>
          </w:p>
        </w:tc>
      </w:tr>
      <w:tr w:rsidR="00351001" w:rsidRPr="00351001" w14:paraId="5C0D1FD5" w14:textId="77777777" w:rsidTr="00066332">
        <w:trPr>
          <w:trHeight w:val="365"/>
        </w:trPr>
        <w:tc>
          <w:tcPr>
            <w:tcW w:w="10740" w:type="dxa"/>
            <w:shd w:val="clear" w:color="auto" w:fill="F2F2F2" w:themeFill="background1" w:themeFillShade="F2"/>
          </w:tcPr>
          <w:p w14:paraId="5B7C2D56" w14:textId="77777777" w:rsidR="00351001" w:rsidRPr="00351001" w:rsidRDefault="00351001" w:rsidP="00351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8"/>
                <w:szCs w:val="28"/>
                <w:lang w:val="en-GB" w:eastAsia="nl-BE"/>
              </w:rPr>
            </w:pPr>
            <w:r w:rsidRPr="00351001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النظافة المدرسية ؛ على سبيل المثال المراحيض ، غسل اليدين قبل الأكل ، في الملعب ، ...</w:t>
            </w:r>
          </w:p>
          <w:p w14:paraId="45E42285" w14:textId="77777777" w:rsidR="00351001" w:rsidRPr="00351001" w:rsidRDefault="00351001" w:rsidP="00351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7E8B0E35" w14:textId="3F7356C3" w:rsidR="001A3C2B" w:rsidRDefault="001A3C2B" w:rsidP="00351001">
      <w:pPr>
        <w:rPr>
          <w:rFonts w:ascii="Arial Black" w:hAnsi="Arial Black"/>
          <w:sz w:val="40"/>
          <w:szCs w:val="40"/>
          <w:lang w:val="en-GB"/>
        </w:rPr>
      </w:pPr>
    </w:p>
    <w:p w14:paraId="6FCCAD5F" w14:textId="77777777" w:rsidR="001A3C2B" w:rsidRPr="001A3C2B" w:rsidRDefault="001A3C2B" w:rsidP="001A3C2B">
      <w:pPr>
        <w:rPr>
          <w:rFonts w:ascii="Arial Black" w:hAnsi="Arial Black"/>
          <w:sz w:val="40"/>
          <w:szCs w:val="40"/>
          <w:lang w:val="en-GB"/>
        </w:rPr>
      </w:pPr>
    </w:p>
    <w:p w14:paraId="46D45D31" w14:textId="1A241378" w:rsidR="001A3C2B" w:rsidRDefault="001A3C2B" w:rsidP="001A3C2B">
      <w:pPr>
        <w:rPr>
          <w:rFonts w:ascii="Arial Black" w:hAnsi="Arial Black"/>
          <w:sz w:val="40"/>
          <w:szCs w:val="40"/>
          <w:lang w:val="en-GB"/>
        </w:rPr>
      </w:pPr>
    </w:p>
    <w:p w14:paraId="750BA31B" w14:textId="5A7D2BB5" w:rsidR="00351001" w:rsidRDefault="00351001" w:rsidP="001A3C2B">
      <w:pPr>
        <w:rPr>
          <w:rFonts w:ascii="Arial Black" w:hAnsi="Arial Black"/>
          <w:sz w:val="40"/>
          <w:szCs w:val="40"/>
          <w:lang w:val="en-GB"/>
        </w:rPr>
      </w:pPr>
    </w:p>
    <w:p w14:paraId="0F02A3FC" w14:textId="6520FD65" w:rsidR="001A3C2B" w:rsidRDefault="001A3C2B" w:rsidP="001A3C2B">
      <w:pPr>
        <w:rPr>
          <w:rFonts w:ascii="Arial Black" w:hAnsi="Arial Black"/>
          <w:sz w:val="40"/>
          <w:szCs w:val="40"/>
          <w:lang w:val="en-GB"/>
        </w:rPr>
      </w:pPr>
    </w:p>
    <w:p w14:paraId="3DA5EDC6" w14:textId="40659911" w:rsidR="001A3C2B" w:rsidRDefault="001A3C2B" w:rsidP="001A3C2B">
      <w:pPr>
        <w:rPr>
          <w:rFonts w:ascii="Arial Black" w:hAnsi="Arial Black"/>
          <w:sz w:val="40"/>
          <w:szCs w:val="40"/>
          <w:lang w:val="en-GB"/>
        </w:rPr>
      </w:pPr>
    </w:p>
    <w:p w14:paraId="587E4A3D" w14:textId="671CB5FA" w:rsidR="00C64B20" w:rsidRDefault="00C64B20" w:rsidP="001A3C2B">
      <w:pPr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nl-BE"/>
        </w:rPr>
        <w:drawing>
          <wp:inline distT="0" distB="0" distL="0" distR="0" wp14:anchorId="021F13B6" wp14:editId="789D7B14">
            <wp:extent cx="1266825" cy="1266825"/>
            <wp:effectExtent l="0" t="0" r="9525" b="9525"/>
            <wp:docPr id="8" name="Afbeelding 8" descr="boerd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rderi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64B20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18DEF34C" wp14:editId="2E86033D">
            <wp:extent cx="1371600" cy="1371600"/>
            <wp:effectExtent l="0" t="0" r="0" b="0"/>
            <wp:docPr id="9" name="Afbeelding 9" descr="zwem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emb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raster"/>
        <w:tblW w:w="14638" w:type="dxa"/>
        <w:tblLook w:val="04A0" w:firstRow="1" w:lastRow="0" w:firstColumn="1" w:lastColumn="0" w:noHBand="0" w:noVBand="1"/>
      </w:tblPr>
      <w:tblGrid>
        <w:gridCol w:w="14638"/>
      </w:tblGrid>
      <w:tr w:rsidR="00C64B20" w:rsidRPr="00C64B20" w14:paraId="76464A4F" w14:textId="77777777" w:rsidTr="00C64B20">
        <w:trPr>
          <w:trHeight w:val="1559"/>
        </w:trPr>
        <w:tc>
          <w:tcPr>
            <w:tcW w:w="14638" w:type="dxa"/>
            <w:shd w:val="clear" w:color="auto" w:fill="D9D9D9" w:themeFill="background1" w:themeFillShade="D9"/>
          </w:tcPr>
          <w:p w14:paraId="2A96CD14" w14:textId="778719F7" w:rsidR="00C64B20" w:rsidRPr="00C64B20" w:rsidRDefault="00C64B20" w:rsidP="001A3C2B">
            <w:pPr>
              <w:rPr>
                <w:rFonts w:ascii="Arial Black" w:hAnsi="Arial Black"/>
                <w:sz w:val="40"/>
                <w:szCs w:val="40"/>
              </w:rPr>
            </w:pPr>
            <w:r w:rsidRPr="00C64B20">
              <w:rPr>
                <w:rFonts w:ascii="Arial Black" w:hAnsi="Arial Black"/>
                <w:sz w:val="36"/>
                <w:szCs w:val="40"/>
              </w:rPr>
              <w:t>MEER DUIDELIJKHEID OVER DE INHOUD VAN DE ACTIVITEITEN. BIJVOORBEELD WAT DOEN DE KINDEREN ALS ZE NAAR DE BOERDERIJ GAAN OF DOUCHEN DE KINDEREN NA HET ZWEMMEN</w:t>
            </w:r>
          </w:p>
        </w:tc>
      </w:tr>
    </w:tbl>
    <w:tbl>
      <w:tblPr>
        <w:tblStyle w:val="Tabelraster"/>
        <w:tblpPr w:leftFromText="141" w:rightFromText="141" w:vertAnchor="text" w:horzAnchor="page" w:tblpX="1876" w:tblpY="5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64B20" w:rsidRPr="00C64B20" w14:paraId="664F5397" w14:textId="77777777" w:rsidTr="00066332">
        <w:trPr>
          <w:trHeight w:val="196"/>
        </w:trPr>
        <w:tc>
          <w:tcPr>
            <w:tcW w:w="10740" w:type="dxa"/>
            <w:shd w:val="clear" w:color="auto" w:fill="F2F2F2" w:themeFill="background1" w:themeFillShade="F2"/>
          </w:tcPr>
          <w:p w14:paraId="68D8F581" w14:textId="546B4D10" w:rsidR="00C64B20" w:rsidRPr="00C64B20" w:rsidRDefault="00C64B20" w:rsidP="00066332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fr-FR"/>
              </w:rPr>
            </w:pPr>
            <w:r w:rsidRPr="00C64B20">
              <w:rPr>
                <w:rFonts w:cstheme="minorHAnsi"/>
                <w:sz w:val="24"/>
                <w:szCs w:val="28"/>
                <w:lang w:val="fr-FR"/>
              </w:rPr>
              <w:t>UNE PLUS GRANDE CLARTÉ SUR LE CONTENU DES ACTIVITÉS. PAR EXEMPLE, QUE FONT LES ENFANTS LORSQU'ILS VONT À LA FERME OU SE DOUCHENT-ILS APRÈS LA BAIGNADE ?</w:t>
            </w:r>
          </w:p>
        </w:tc>
      </w:tr>
      <w:tr w:rsidR="00C64B20" w:rsidRPr="00C64B20" w14:paraId="114506D5" w14:textId="77777777" w:rsidTr="00066332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0C46C01E" w14:textId="216FE986" w:rsidR="00C64B20" w:rsidRPr="00C64B20" w:rsidRDefault="00C64B20" w:rsidP="00066332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C64B20">
              <w:rPr>
                <w:rFonts w:cstheme="minorHAnsi"/>
                <w:sz w:val="24"/>
                <w:szCs w:val="28"/>
                <w:lang w:val="en-GB"/>
              </w:rPr>
              <w:t>MORE CLARITY ON THE CONTENT OF THE ACTIVITIES. FOR EXAMPLE, WHAT DO THE CHILDREN DO WHEN THEY GO TO THE FARM OR DO THE CHILDREN SHOWER AFTER SWIMMING?</w:t>
            </w:r>
          </w:p>
        </w:tc>
      </w:tr>
      <w:tr w:rsidR="00C64B20" w:rsidRPr="00C64B20" w14:paraId="1A9EA667" w14:textId="77777777" w:rsidTr="00066332">
        <w:trPr>
          <w:trHeight w:val="402"/>
        </w:trPr>
        <w:tc>
          <w:tcPr>
            <w:tcW w:w="10740" w:type="dxa"/>
            <w:shd w:val="clear" w:color="auto" w:fill="F2F2F2" w:themeFill="background1" w:themeFillShade="F2"/>
          </w:tcPr>
          <w:p w14:paraId="2023DB3E" w14:textId="1D8C49AA" w:rsidR="00C64B20" w:rsidRPr="00C64B20" w:rsidRDefault="00C64B20" w:rsidP="00066332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C64B20">
              <w:rPr>
                <w:rFonts w:cstheme="minorHAnsi"/>
                <w:sz w:val="24"/>
                <w:szCs w:val="28"/>
                <w:lang w:val="en-GB"/>
              </w:rPr>
              <w:t>ВНЕСЕНИЕ БОЛЬШЕЙ ЯСНОСТИ В СОДЕРЖАНИЕ МЕРОПРИЯТИЙ. НАПРИМЕР, ЧТО ДЕЛАЮТ ДЕТИ, КОГДА ХОДЯТ НА ФЕРМУ ИЛИ ПРИНИМАЮТ ДУШ ПОСЛЕ ПЛАВАНИЯ?</w:t>
            </w:r>
          </w:p>
        </w:tc>
      </w:tr>
      <w:tr w:rsidR="00C64B20" w:rsidRPr="00C64B20" w14:paraId="04A87AD0" w14:textId="77777777" w:rsidTr="00066332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53627ED4" w14:textId="353FD43D" w:rsidR="00C64B20" w:rsidRPr="00C64B20" w:rsidRDefault="00C64B20" w:rsidP="00066332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C64B20">
              <w:rPr>
                <w:rFonts w:cstheme="minorHAnsi"/>
                <w:sz w:val="24"/>
                <w:szCs w:val="28"/>
                <w:lang w:val="en-GB"/>
              </w:rPr>
              <w:t>WIĘKSZA JASNOŚĆ CO DO TREŚCI DZIAŁAŃ. CO ROBIĄ NA PRZYKŁAD DZIECI, KIEDY IDĄ NA FARMĘ, CZY TEŻ PO KĄPIELI DZIECI BIORĄ PRYSZNIC?</w:t>
            </w:r>
          </w:p>
        </w:tc>
      </w:tr>
      <w:tr w:rsidR="00C64B20" w:rsidRPr="00C64B20" w14:paraId="271B174A" w14:textId="77777777" w:rsidTr="00066332">
        <w:trPr>
          <w:trHeight w:val="365"/>
        </w:trPr>
        <w:tc>
          <w:tcPr>
            <w:tcW w:w="10740" w:type="dxa"/>
            <w:shd w:val="clear" w:color="auto" w:fill="F2F2F2" w:themeFill="background1" w:themeFillShade="F2"/>
          </w:tcPr>
          <w:p w14:paraId="41274250" w14:textId="77777777" w:rsidR="00C64B20" w:rsidRPr="00C64B20" w:rsidRDefault="00C64B20" w:rsidP="00C6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4"/>
                <w:szCs w:val="20"/>
                <w:lang w:val="en-GB" w:eastAsia="nl-BE"/>
              </w:rPr>
            </w:pPr>
            <w:r w:rsidRPr="00C64B20">
              <w:rPr>
                <w:rFonts w:eastAsia="Times New Roman" w:cstheme="minorHAnsi"/>
                <w:color w:val="212121"/>
                <w:sz w:val="24"/>
                <w:szCs w:val="20"/>
                <w:rtl/>
                <w:lang w:eastAsia="nl-BE"/>
              </w:rPr>
              <w:t>المزيد من التوضيح عن محتوى الأنشطة. على سبيل المثال ، ماذا يفعل الأطفال إذا ذهبوا إلى المزرعة أو دشوا الأطفال بعد السباحة.</w:t>
            </w:r>
          </w:p>
          <w:p w14:paraId="0D7D9DCA" w14:textId="77777777" w:rsidR="00C64B20" w:rsidRPr="00C64B20" w:rsidRDefault="00C64B20" w:rsidP="00066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4"/>
                <w:szCs w:val="28"/>
                <w:lang w:val="en-GB"/>
              </w:rPr>
            </w:pPr>
          </w:p>
        </w:tc>
      </w:tr>
    </w:tbl>
    <w:p w14:paraId="1889D93E" w14:textId="0971A43F" w:rsidR="00C64B20" w:rsidRDefault="00C64B20" w:rsidP="001A3C2B">
      <w:pPr>
        <w:rPr>
          <w:rFonts w:ascii="Arial Black" w:hAnsi="Arial Black"/>
          <w:sz w:val="40"/>
          <w:szCs w:val="40"/>
          <w:lang w:val="en-GB"/>
        </w:rPr>
      </w:pPr>
    </w:p>
    <w:p w14:paraId="67B6CCE4" w14:textId="28EBA82C" w:rsidR="00C64B20" w:rsidRDefault="00C64B20" w:rsidP="001A3C2B">
      <w:pPr>
        <w:rPr>
          <w:rFonts w:ascii="Arial Black" w:hAnsi="Arial Black"/>
          <w:sz w:val="40"/>
          <w:szCs w:val="40"/>
          <w:lang w:val="en-GB"/>
        </w:rPr>
      </w:pPr>
    </w:p>
    <w:p w14:paraId="739F6C42" w14:textId="38DFB37B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78F55943" w14:textId="350962F0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44255FCA" w14:textId="086FFA86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4AEAABD7" w14:textId="2F37B9F5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07E5BA9C" w14:textId="63081500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nl-BE"/>
        </w:rPr>
        <w:drawing>
          <wp:inline distT="0" distB="0" distL="0" distR="0" wp14:anchorId="3A5495CE" wp14:editId="2EA3C0C9">
            <wp:extent cx="1352550" cy="1352550"/>
            <wp:effectExtent l="0" t="0" r="0" b="0"/>
            <wp:docPr id="10" name="Afbeelding 10" descr="avondm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ndma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81A833B" wp14:editId="166DA835">
            <wp:extent cx="1419225" cy="1419225"/>
            <wp:effectExtent l="0" t="0" r="9525" b="9525"/>
            <wp:docPr id="11" name="Afbeelding 11" descr="eten: ha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en: hal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02243" w:rsidRPr="00B02243" w14:paraId="2E07C367" w14:textId="77777777" w:rsidTr="00B02243">
        <w:tc>
          <w:tcPr>
            <w:tcW w:w="13994" w:type="dxa"/>
            <w:shd w:val="clear" w:color="auto" w:fill="D9D9D9" w:themeFill="background1" w:themeFillShade="D9"/>
          </w:tcPr>
          <w:p w14:paraId="2986A8D5" w14:textId="4730054A" w:rsidR="00B02243" w:rsidRPr="00B02243" w:rsidRDefault="00B02243" w:rsidP="001A3C2B">
            <w:pPr>
              <w:rPr>
                <w:rFonts w:ascii="Arial Black" w:hAnsi="Arial Black"/>
                <w:sz w:val="40"/>
                <w:szCs w:val="40"/>
              </w:rPr>
            </w:pPr>
            <w:r w:rsidRPr="00B02243">
              <w:rPr>
                <w:rFonts w:ascii="Arial Black" w:hAnsi="Arial Black"/>
                <w:sz w:val="40"/>
                <w:szCs w:val="40"/>
              </w:rPr>
              <w:t>MEER DUIDELIJKHEID OVER HET ETEN OP SCHOOL? ER HANGT</w:t>
            </w:r>
            <w:r>
              <w:rPr>
                <w:rFonts w:ascii="Arial Black" w:hAnsi="Arial Black"/>
                <w:sz w:val="40"/>
                <w:szCs w:val="40"/>
              </w:rPr>
              <w:t xml:space="preserve"> NU GEEN MENUKAART OP HET BORD. </w:t>
            </w:r>
            <w:r w:rsidRPr="00B02243">
              <w:rPr>
                <w:rFonts w:ascii="Arial Black" w:hAnsi="Arial Black"/>
                <w:sz w:val="40"/>
                <w:szCs w:val="40"/>
              </w:rPr>
              <w:t>BIJVOORBEELD WANNEER IS DE SOEP VEGETARISCH?</w:t>
            </w:r>
          </w:p>
        </w:tc>
      </w:tr>
    </w:tbl>
    <w:tbl>
      <w:tblPr>
        <w:tblStyle w:val="Tabelraster"/>
        <w:tblpPr w:leftFromText="141" w:rightFromText="141" w:vertAnchor="text" w:horzAnchor="page" w:tblpX="1876" w:tblpY="887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02243" w:rsidRPr="00B02243" w14:paraId="263457D0" w14:textId="77777777" w:rsidTr="00B02243">
        <w:trPr>
          <w:trHeight w:val="196"/>
        </w:trPr>
        <w:tc>
          <w:tcPr>
            <w:tcW w:w="10740" w:type="dxa"/>
            <w:shd w:val="clear" w:color="auto" w:fill="F2F2F2" w:themeFill="background1" w:themeFillShade="F2"/>
          </w:tcPr>
          <w:p w14:paraId="3057751B" w14:textId="551ED6A9" w:rsidR="00B02243" w:rsidRPr="00B02243" w:rsidRDefault="00B02243" w:rsidP="00B02243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fr-FR"/>
              </w:rPr>
            </w:pPr>
            <w:r w:rsidRPr="00B02243">
              <w:rPr>
                <w:rFonts w:cstheme="minorHAnsi"/>
                <w:sz w:val="24"/>
                <w:szCs w:val="28"/>
                <w:lang w:val="fr-FR"/>
              </w:rPr>
              <w:t>PLUS DE CLARTÉ SUR L'ALIMENTATION À L'ÉCOLE ? IL N'Y A PLUS DE MENU SUR LE TABLEAU MAINTENANT.  PAR EXEMPLE, QUAND LA SOUPE EST-ELLE VÉGÉTARIENNE ?</w:t>
            </w:r>
          </w:p>
        </w:tc>
      </w:tr>
      <w:tr w:rsidR="00B02243" w:rsidRPr="00B02243" w14:paraId="0E25CCDD" w14:textId="77777777" w:rsidTr="00B02243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41199995" w14:textId="376E9320" w:rsidR="00B02243" w:rsidRPr="00B02243" w:rsidRDefault="00B02243" w:rsidP="00B02243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B02243">
              <w:rPr>
                <w:rFonts w:cstheme="minorHAnsi"/>
                <w:sz w:val="24"/>
                <w:szCs w:val="28"/>
                <w:lang w:val="en-GB"/>
              </w:rPr>
              <w:t>MORE CLARITY ABOUT EATING AT SCHOOL? THERE IS NO MENU ON THE BOARD NOW. FOR EXAMPLE, WHEN IS THE SOUP VEGETARIAN?</w:t>
            </w:r>
          </w:p>
        </w:tc>
      </w:tr>
      <w:tr w:rsidR="00B02243" w:rsidRPr="00B02243" w14:paraId="7DC25328" w14:textId="77777777" w:rsidTr="00B02243">
        <w:trPr>
          <w:trHeight w:val="402"/>
        </w:trPr>
        <w:tc>
          <w:tcPr>
            <w:tcW w:w="10740" w:type="dxa"/>
            <w:shd w:val="clear" w:color="auto" w:fill="F2F2F2" w:themeFill="background1" w:themeFillShade="F2"/>
          </w:tcPr>
          <w:p w14:paraId="5B30E4B1" w14:textId="66FE2D90" w:rsidR="00B02243" w:rsidRPr="00B02243" w:rsidRDefault="00B02243" w:rsidP="00B02243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B02243">
              <w:rPr>
                <w:rFonts w:cstheme="minorHAnsi"/>
                <w:sz w:val="24"/>
                <w:szCs w:val="28"/>
                <w:lang w:val="en-GB"/>
              </w:rPr>
              <w:t>БОЛЬШЕ ЯСНОСТИ В ЕДЕ В ШКОЛЕ? НА БОРТУ ТЕПЕРЬ НЕТ МЕНЮ. НАПРИМЕР, КОГДА СУП ВЕГЕТАРИАНСКИЙ</w:t>
            </w:r>
          </w:p>
        </w:tc>
      </w:tr>
      <w:tr w:rsidR="00B02243" w:rsidRPr="00B02243" w14:paraId="64894FDF" w14:textId="77777777" w:rsidTr="00B02243">
        <w:trPr>
          <w:trHeight w:val="205"/>
        </w:trPr>
        <w:tc>
          <w:tcPr>
            <w:tcW w:w="10740" w:type="dxa"/>
            <w:shd w:val="clear" w:color="auto" w:fill="F2F2F2" w:themeFill="background1" w:themeFillShade="F2"/>
          </w:tcPr>
          <w:p w14:paraId="22FD2536" w14:textId="4494D243" w:rsidR="00B02243" w:rsidRPr="00B02243" w:rsidRDefault="00B02243" w:rsidP="00B02243">
            <w:pPr>
              <w:tabs>
                <w:tab w:val="left" w:pos="8970"/>
              </w:tabs>
              <w:rPr>
                <w:rFonts w:cstheme="minorHAnsi"/>
                <w:sz w:val="24"/>
                <w:szCs w:val="28"/>
                <w:lang w:val="en-GB"/>
              </w:rPr>
            </w:pPr>
            <w:r w:rsidRPr="00B02243">
              <w:rPr>
                <w:rFonts w:cstheme="minorHAnsi"/>
                <w:sz w:val="24"/>
                <w:szCs w:val="28"/>
                <w:lang w:val="en-GB"/>
              </w:rPr>
              <w:t xml:space="preserve">WIĘCEJ JASNOŚCI CO DO JEDZENIA W SZKOLE? </w:t>
            </w:r>
            <w:r w:rsidRPr="00B02243">
              <w:rPr>
                <w:rFonts w:cstheme="minorHAnsi"/>
                <w:sz w:val="24"/>
                <w:szCs w:val="28"/>
                <w:lang w:val="de-DE"/>
              </w:rPr>
              <w:t xml:space="preserve">NIE MA TERAZ MENU NA POKŁADZIE. </w:t>
            </w:r>
            <w:r w:rsidRPr="00B02243">
              <w:rPr>
                <w:rFonts w:cstheme="minorHAnsi"/>
                <w:sz w:val="24"/>
                <w:szCs w:val="28"/>
                <w:lang w:val="en-GB"/>
              </w:rPr>
              <w:t>NA PRZYKŁAD, KIEDY ZUPA JEST WEGETARIAŃSKA?</w:t>
            </w:r>
          </w:p>
        </w:tc>
      </w:tr>
      <w:tr w:rsidR="00B02243" w:rsidRPr="00B02243" w14:paraId="1248DD9B" w14:textId="77777777" w:rsidTr="00B02243">
        <w:trPr>
          <w:trHeight w:val="365"/>
        </w:trPr>
        <w:tc>
          <w:tcPr>
            <w:tcW w:w="10740" w:type="dxa"/>
            <w:shd w:val="clear" w:color="auto" w:fill="F2F2F2" w:themeFill="background1" w:themeFillShade="F2"/>
          </w:tcPr>
          <w:p w14:paraId="716B4256" w14:textId="77777777" w:rsidR="00B02243" w:rsidRPr="00B02243" w:rsidRDefault="00B02243" w:rsidP="00B0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0"/>
                <w:szCs w:val="20"/>
                <w:lang w:val="en-GB" w:eastAsia="nl-BE"/>
              </w:rPr>
            </w:pPr>
            <w:r w:rsidRPr="00B02243">
              <w:rPr>
                <w:rFonts w:eastAsia="Times New Roman" w:cstheme="minorHAnsi"/>
                <w:color w:val="212121"/>
                <w:sz w:val="20"/>
                <w:szCs w:val="20"/>
                <w:rtl/>
                <w:lang w:eastAsia="nl-BE"/>
              </w:rPr>
              <w:t>المزيد من التوضيح عن الأكل في المدرسة؟ لا توجد بطاقة قائمة على السبورة. على سبيل المثال عندما يكون نباتي الخضار؟</w:t>
            </w:r>
          </w:p>
          <w:p w14:paraId="02CA1441" w14:textId="5F41912D" w:rsidR="00B02243" w:rsidRPr="00C64B20" w:rsidRDefault="00B02243" w:rsidP="00B0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4"/>
                <w:szCs w:val="20"/>
                <w:lang w:val="en-GB" w:eastAsia="nl-BE"/>
              </w:rPr>
            </w:pPr>
            <w:r w:rsidRPr="00C64B20">
              <w:rPr>
                <w:rFonts w:eastAsia="Times New Roman" w:cstheme="minorHAnsi"/>
                <w:color w:val="212121"/>
                <w:sz w:val="24"/>
                <w:szCs w:val="20"/>
                <w:rtl/>
                <w:lang w:eastAsia="nl-BE"/>
              </w:rPr>
              <w:t>.</w:t>
            </w:r>
          </w:p>
          <w:p w14:paraId="1D77A6DB" w14:textId="77777777" w:rsidR="00B02243" w:rsidRPr="00B02243" w:rsidRDefault="00B02243" w:rsidP="00B02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4"/>
                <w:szCs w:val="28"/>
                <w:lang w:val="en-GB"/>
              </w:rPr>
            </w:pPr>
          </w:p>
        </w:tc>
      </w:tr>
    </w:tbl>
    <w:p w14:paraId="6D12432B" w14:textId="5B279BC9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199053C6" w14:textId="6A346370" w:rsidR="00B02243" w:rsidRDefault="00B02243" w:rsidP="001A3C2B">
      <w:pPr>
        <w:rPr>
          <w:rFonts w:ascii="Arial Black" w:hAnsi="Arial Black"/>
          <w:sz w:val="40"/>
          <w:szCs w:val="40"/>
          <w:lang w:val="en-GB"/>
        </w:rPr>
      </w:pPr>
    </w:p>
    <w:p w14:paraId="76D7A896" w14:textId="2A3BA9DE" w:rsidR="002901E2" w:rsidRDefault="002901E2" w:rsidP="001A3C2B">
      <w:pPr>
        <w:rPr>
          <w:rFonts w:ascii="Arial Black" w:hAnsi="Arial Black"/>
          <w:sz w:val="40"/>
          <w:szCs w:val="40"/>
          <w:lang w:val="en-GB"/>
        </w:rPr>
      </w:pPr>
    </w:p>
    <w:p w14:paraId="4DF0807D" w14:textId="63954BFD" w:rsidR="002901E2" w:rsidRDefault="002901E2" w:rsidP="001A3C2B">
      <w:pPr>
        <w:rPr>
          <w:rFonts w:ascii="Arial Black" w:hAnsi="Arial Black"/>
          <w:sz w:val="40"/>
          <w:szCs w:val="40"/>
          <w:lang w:val="en-GB"/>
        </w:rPr>
      </w:pPr>
    </w:p>
    <w:p w14:paraId="7191078B" w14:textId="3D4F9AFD" w:rsidR="002901E2" w:rsidRDefault="002901E2" w:rsidP="001A3C2B">
      <w:pPr>
        <w:rPr>
          <w:rFonts w:ascii="Arial Black" w:hAnsi="Arial Black"/>
          <w:sz w:val="40"/>
          <w:szCs w:val="40"/>
          <w:lang w:val="en-GB"/>
        </w:rPr>
      </w:pPr>
    </w:p>
    <w:tbl>
      <w:tblPr>
        <w:tblStyle w:val="Tabelraster"/>
        <w:tblpPr w:leftFromText="141" w:rightFromText="141" w:vertAnchor="text" w:horzAnchor="margin" w:tblpY="285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01E2" w:rsidRPr="002901E2" w14:paraId="27304E0E" w14:textId="77777777" w:rsidTr="002901E2">
        <w:tc>
          <w:tcPr>
            <w:tcW w:w="13994" w:type="dxa"/>
            <w:shd w:val="clear" w:color="auto" w:fill="E7E6E6" w:themeFill="background2"/>
          </w:tcPr>
          <w:p w14:paraId="05F1C572" w14:textId="77777777" w:rsidR="002901E2" w:rsidRPr="002901E2" w:rsidRDefault="002901E2" w:rsidP="002901E2">
            <w:pPr>
              <w:rPr>
                <w:rFonts w:ascii="Arial Black" w:hAnsi="Arial Black"/>
                <w:sz w:val="40"/>
                <w:szCs w:val="40"/>
              </w:rPr>
            </w:pPr>
            <w:r w:rsidRPr="002901E2">
              <w:rPr>
                <w:rFonts w:ascii="Arial Black" w:hAnsi="Arial Black"/>
                <w:sz w:val="40"/>
                <w:szCs w:val="40"/>
              </w:rPr>
              <w:lastRenderedPageBreak/>
              <w:t>SCHRIFTELIJKE EN MONDELINGE COMMUNICATIE TUSSEN OUDERS EN SCHOOLTEAM</w:t>
            </w:r>
          </w:p>
        </w:tc>
      </w:tr>
    </w:tbl>
    <w:p w14:paraId="31F9B959" w14:textId="5E60DB2B" w:rsidR="002901E2" w:rsidRDefault="002901E2" w:rsidP="001A3C2B">
      <w:pPr>
        <w:rPr>
          <w:rFonts w:ascii="Arial Black" w:hAnsi="Arial Black"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5362BE63" wp14:editId="167B6655">
            <wp:extent cx="1447800" cy="1447800"/>
            <wp:effectExtent l="0" t="0" r="0" b="0"/>
            <wp:docPr id="12" name="Afbeelding 12" descr="schrij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jv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4C4E04E" wp14:editId="3C246EB1">
            <wp:extent cx="1390650" cy="1390650"/>
            <wp:effectExtent l="0" t="0" r="0" b="0"/>
            <wp:docPr id="13" name="Afbeelding 13" descr="praten / gesp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ten / gespr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6E66D7" w14:textId="77777777" w:rsidR="002901E2" w:rsidRDefault="002901E2" w:rsidP="001A3C2B">
      <w:pPr>
        <w:rPr>
          <w:rFonts w:ascii="Arial Black" w:hAnsi="Arial Black"/>
          <w:sz w:val="40"/>
          <w:szCs w:val="40"/>
        </w:rPr>
      </w:pPr>
    </w:p>
    <w:tbl>
      <w:tblPr>
        <w:tblStyle w:val="Tabelraster"/>
        <w:tblpPr w:leftFromText="141" w:rightFromText="141" w:vertAnchor="text" w:horzAnchor="page" w:tblpX="1876" w:tblpY="887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2901E2" w:rsidRPr="001656A2" w14:paraId="45CD3D6E" w14:textId="77777777" w:rsidTr="001656A2">
        <w:trPr>
          <w:trHeight w:val="156"/>
        </w:trPr>
        <w:tc>
          <w:tcPr>
            <w:tcW w:w="10725" w:type="dxa"/>
            <w:shd w:val="clear" w:color="auto" w:fill="F2F2F2" w:themeFill="background1" w:themeFillShade="F2"/>
          </w:tcPr>
          <w:p w14:paraId="7F85A9BA" w14:textId="6DA60B38" w:rsidR="002901E2" w:rsidRPr="001656A2" w:rsidRDefault="002901E2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1656A2">
              <w:rPr>
                <w:rFonts w:cstheme="minorHAnsi"/>
                <w:sz w:val="28"/>
                <w:szCs w:val="28"/>
                <w:lang w:val="fr-FR"/>
              </w:rPr>
              <w:t>COMMUNICATION ÉCRITE ET ORALE ENTRE LES PARENTS ET L'ÉQUIPE DE L'ÉCOLE</w:t>
            </w:r>
          </w:p>
        </w:tc>
      </w:tr>
      <w:tr w:rsidR="002901E2" w:rsidRPr="001656A2" w14:paraId="268E10EC" w14:textId="77777777" w:rsidTr="001656A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6DBA7E59" w14:textId="60B1B0D1" w:rsidR="002901E2" w:rsidRPr="001656A2" w:rsidRDefault="001656A2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1656A2">
              <w:rPr>
                <w:rFonts w:cstheme="minorHAnsi"/>
                <w:sz w:val="28"/>
                <w:szCs w:val="28"/>
                <w:lang w:val="en-GB"/>
              </w:rPr>
              <w:t>WRITTEN AND ORAL COMMUNICATION BETWEEN PARENTS AND SCHOOL TEAM.</w:t>
            </w:r>
          </w:p>
        </w:tc>
      </w:tr>
      <w:tr w:rsidR="002901E2" w:rsidRPr="001656A2" w14:paraId="390EFC63" w14:textId="77777777" w:rsidTr="001656A2">
        <w:trPr>
          <w:trHeight w:val="320"/>
        </w:trPr>
        <w:tc>
          <w:tcPr>
            <w:tcW w:w="10725" w:type="dxa"/>
            <w:shd w:val="clear" w:color="auto" w:fill="F2F2F2" w:themeFill="background1" w:themeFillShade="F2"/>
          </w:tcPr>
          <w:p w14:paraId="332BF97D" w14:textId="2E091AAE" w:rsidR="002901E2" w:rsidRPr="001656A2" w:rsidRDefault="001656A2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1656A2">
              <w:rPr>
                <w:rFonts w:cstheme="minorHAnsi"/>
                <w:sz w:val="28"/>
                <w:szCs w:val="28"/>
                <w:lang w:val="en-GB"/>
              </w:rPr>
              <w:t>ПИСЬМЕННОЕ И УСТНОЕ ОБЩЕНИЕ МЕЖДУ РОДИТЕЛЯМИ И ШКОЛЬНОЙ КОМАНДОЙ.</w:t>
            </w:r>
          </w:p>
        </w:tc>
      </w:tr>
      <w:tr w:rsidR="002901E2" w:rsidRPr="001656A2" w14:paraId="72125359" w14:textId="77777777" w:rsidTr="001656A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0EF542DA" w14:textId="0C0EECF1" w:rsidR="002901E2" w:rsidRPr="001656A2" w:rsidRDefault="001656A2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1656A2">
              <w:rPr>
                <w:rFonts w:cstheme="minorHAnsi"/>
                <w:sz w:val="28"/>
                <w:szCs w:val="28"/>
                <w:lang w:val="en-GB"/>
              </w:rPr>
              <w:t>PISEMNA I USTNA KOMUNIKACJA MIĘDZY RODZICAMI A ZESPOŁEM SZKOLNYM.</w:t>
            </w:r>
          </w:p>
        </w:tc>
      </w:tr>
      <w:tr w:rsidR="002901E2" w:rsidRPr="001656A2" w14:paraId="462695D0" w14:textId="77777777" w:rsidTr="001656A2">
        <w:trPr>
          <w:trHeight w:val="290"/>
        </w:trPr>
        <w:tc>
          <w:tcPr>
            <w:tcW w:w="10725" w:type="dxa"/>
            <w:shd w:val="clear" w:color="auto" w:fill="F2F2F2" w:themeFill="background1" w:themeFillShade="F2"/>
          </w:tcPr>
          <w:p w14:paraId="607FC9C2" w14:textId="4AD03E72" w:rsidR="002901E2" w:rsidRPr="00C64B20" w:rsidRDefault="001656A2" w:rsidP="00066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8"/>
                <w:szCs w:val="28"/>
                <w:lang w:val="en-GB" w:eastAsia="nl-BE"/>
              </w:rPr>
            </w:pPr>
            <w:r w:rsidRPr="001656A2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الاتصالات الكتابية والشفوية بين أولياء الأمور وفريق المدرسة.</w:t>
            </w:r>
            <w:r w:rsidR="002901E2" w:rsidRPr="00C64B20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.</w:t>
            </w:r>
          </w:p>
          <w:p w14:paraId="216BF870" w14:textId="77777777" w:rsidR="002901E2" w:rsidRPr="001656A2" w:rsidRDefault="002901E2" w:rsidP="00066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3B7D9EEB" w14:textId="77777777" w:rsidR="002901E2" w:rsidRPr="001656A2" w:rsidRDefault="002901E2" w:rsidP="001A3C2B">
      <w:pPr>
        <w:rPr>
          <w:rFonts w:ascii="Arial Black" w:hAnsi="Arial Black"/>
          <w:sz w:val="40"/>
          <w:szCs w:val="40"/>
          <w:lang w:val="en-GB"/>
        </w:rPr>
      </w:pPr>
    </w:p>
    <w:p w14:paraId="42CF1A2A" w14:textId="0A6C885A" w:rsidR="002901E2" w:rsidRDefault="002901E2" w:rsidP="001A3C2B">
      <w:pPr>
        <w:rPr>
          <w:rFonts w:ascii="Arial Black" w:hAnsi="Arial Black"/>
          <w:sz w:val="40"/>
          <w:szCs w:val="40"/>
          <w:lang w:val="en-GB"/>
        </w:rPr>
      </w:pPr>
    </w:p>
    <w:p w14:paraId="00B7AB5B" w14:textId="77777777" w:rsidR="00C75946" w:rsidRDefault="00C75946" w:rsidP="001A3C2B">
      <w:pPr>
        <w:rPr>
          <w:rFonts w:ascii="Arial Black" w:hAnsi="Arial Black"/>
          <w:sz w:val="40"/>
          <w:szCs w:val="40"/>
          <w:lang w:val="en-GB"/>
        </w:rPr>
      </w:pPr>
    </w:p>
    <w:p w14:paraId="5742E33F" w14:textId="375E660B" w:rsidR="00C75946" w:rsidRDefault="00C75946" w:rsidP="001A3C2B">
      <w:pPr>
        <w:rPr>
          <w:rFonts w:ascii="Arial Black" w:hAnsi="Arial Black"/>
          <w:sz w:val="40"/>
          <w:szCs w:val="40"/>
          <w:lang w:val="en-GB"/>
        </w:rPr>
      </w:pPr>
    </w:p>
    <w:p w14:paraId="3B7D80B9" w14:textId="644DAF7E" w:rsidR="00C75946" w:rsidRDefault="00C75946" w:rsidP="001A3C2B">
      <w:pPr>
        <w:rPr>
          <w:rFonts w:ascii="Arial Black" w:hAnsi="Arial Black"/>
          <w:sz w:val="40"/>
          <w:szCs w:val="40"/>
          <w:lang w:val="en-GB"/>
        </w:rPr>
      </w:pPr>
    </w:p>
    <w:p w14:paraId="198FC6AC" w14:textId="5CC68749" w:rsidR="00C75946" w:rsidRDefault="00C75946" w:rsidP="00C75946">
      <w:pPr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nl-BE"/>
        </w:rPr>
        <w:lastRenderedPageBreak/>
        <w:drawing>
          <wp:inline distT="0" distB="0" distL="0" distR="0" wp14:anchorId="501D3096" wp14:editId="450F895C">
            <wp:extent cx="1704975" cy="1704975"/>
            <wp:effectExtent l="0" t="0" r="9525" b="9525"/>
            <wp:docPr id="14" name="Afbeelding 14" descr="speelt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ltij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740E7B7" wp14:editId="27D1A888">
            <wp:extent cx="1476375" cy="1476375"/>
            <wp:effectExtent l="0" t="0" r="9525" b="9525"/>
            <wp:docPr id="15" name="Afbeelding 15" descr="pl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212869" w14:textId="18182CF9" w:rsidR="00C75946" w:rsidRDefault="00C75946" w:rsidP="00C75946">
      <w:pPr>
        <w:rPr>
          <w:rFonts w:ascii="Arial Black" w:hAnsi="Arial Black"/>
          <w:sz w:val="40"/>
          <w:szCs w:val="4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946" w:rsidRPr="00C75946" w14:paraId="6E90200F" w14:textId="77777777" w:rsidTr="00C75946">
        <w:tc>
          <w:tcPr>
            <w:tcW w:w="13994" w:type="dxa"/>
            <w:shd w:val="clear" w:color="auto" w:fill="E7E6E6" w:themeFill="background2"/>
          </w:tcPr>
          <w:p w14:paraId="1D9169AF" w14:textId="65ABB817" w:rsidR="00C75946" w:rsidRPr="00C75946" w:rsidRDefault="00C75946" w:rsidP="00C75946">
            <w:pPr>
              <w:rPr>
                <w:rFonts w:ascii="Arial Black" w:hAnsi="Arial Black"/>
                <w:sz w:val="40"/>
                <w:szCs w:val="40"/>
              </w:rPr>
            </w:pPr>
            <w:r w:rsidRPr="00C75946">
              <w:rPr>
                <w:rFonts w:ascii="Arial Black" w:hAnsi="Arial Black"/>
                <w:sz w:val="40"/>
                <w:szCs w:val="40"/>
              </w:rPr>
              <w:t>DE INRICHTING VAN DE SPEELPLAATS EN MEER VEILIGHEID OP DE SPEELPLAATS.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</w:tc>
      </w:tr>
    </w:tbl>
    <w:p w14:paraId="7282045A" w14:textId="73B33E7F" w:rsid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</w:p>
    <w:tbl>
      <w:tblPr>
        <w:tblStyle w:val="Tabelraster"/>
        <w:tblpPr w:leftFromText="141" w:rightFromText="141" w:vertAnchor="text" w:horzAnchor="page" w:tblpX="1876" w:tblpY="887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C75946" w:rsidRPr="00C75946" w14:paraId="6BA872B8" w14:textId="77777777" w:rsidTr="00066332">
        <w:trPr>
          <w:trHeight w:val="156"/>
        </w:trPr>
        <w:tc>
          <w:tcPr>
            <w:tcW w:w="10725" w:type="dxa"/>
            <w:shd w:val="clear" w:color="auto" w:fill="F2F2F2" w:themeFill="background1" w:themeFillShade="F2"/>
          </w:tcPr>
          <w:p w14:paraId="5BB5E1E8" w14:textId="2321C9D3" w:rsidR="00C75946" w:rsidRPr="00C75946" w:rsidRDefault="00C75946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0D00AB">
              <w:rPr>
                <w:rFonts w:cstheme="minorHAnsi"/>
                <w:sz w:val="28"/>
                <w:szCs w:val="28"/>
                <w:lang w:val="fr-FR"/>
              </w:rPr>
              <w:t>L'AMÉNAGEMENT DE L'AIRE DE JEUX ET PLUS DE SÉCURITÉ SUR L'AIRE DE JEUX.</w:t>
            </w:r>
          </w:p>
        </w:tc>
      </w:tr>
      <w:tr w:rsidR="00C75946" w:rsidRPr="00C75946" w14:paraId="700F46D8" w14:textId="77777777" w:rsidTr="0006633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3845FD32" w14:textId="3495FAE2" w:rsidR="00C75946" w:rsidRPr="00C75946" w:rsidRDefault="00C75946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C75946">
              <w:rPr>
                <w:rFonts w:cstheme="minorHAnsi"/>
                <w:sz w:val="28"/>
                <w:szCs w:val="28"/>
                <w:lang w:val="en-GB"/>
              </w:rPr>
              <w:t>THE LAYOUT OF THE PLAYGROUND AND MORE SAFETY ON THE PLAYGROUND.</w:t>
            </w:r>
          </w:p>
        </w:tc>
      </w:tr>
      <w:tr w:rsidR="00C75946" w:rsidRPr="00C75946" w14:paraId="32FF9722" w14:textId="77777777" w:rsidTr="00066332">
        <w:trPr>
          <w:trHeight w:val="320"/>
        </w:trPr>
        <w:tc>
          <w:tcPr>
            <w:tcW w:w="10725" w:type="dxa"/>
            <w:shd w:val="clear" w:color="auto" w:fill="F2F2F2" w:themeFill="background1" w:themeFillShade="F2"/>
          </w:tcPr>
          <w:p w14:paraId="151DCAF3" w14:textId="727D3554" w:rsidR="00C75946" w:rsidRPr="00C75946" w:rsidRDefault="00C75946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C75946">
              <w:rPr>
                <w:rFonts w:cstheme="minorHAnsi"/>
                <w:sz w:val="28"/>
                <w:szCs w:val="28"/>
                <w:lang w:val="en-GB"/>
              </w:rPr>
              <w:t>ПЛАНИРОВКА ДЕТСКОЙ ПЛОЩАДКИ И ПОВЫШЕННАЯ БЕЗОПАСНОСТЬ НА ДЕТСКОЙ ПЛОЩАДКЕ.</w:t>
            </w:r>
          </w:p>
        </w:tc>
      </w:tr>
      <w:tr w:rsidR="00C75946" w:rsidRPr="00C75946" w14:paraId="7D91664B" w14:textId="77777777" w:rsidTr="0006633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1255B870" w14:textId="4DFDB431" w:rsidR="00C75946" w:rsidRPr="00C75946" w:rsidRDefault="00C75946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C75946">
              <w:rPr>
                <w:rFonts w:cstheme="minorHAnsi"/>
                <w:sz w:val="28"/>
                <w:szCs w:val="28"/>
                <w:lang w:val="en-GB"/>
              </w:rPr>
              <w:t>UKŁAD PLACU ZABAW I WIĘKSZE BEZPIECZEŃSTWO NA PLACU ZABAW.</w:t>
            </w:r>
          </w:p>
        </w:tc>
      </w:tr>
      <w:tr w:rsidR="00C75946" w:rsidRPr="00C75946" w14:paraId="4886817D" w14:textId="77777777" w:rsidTr="00066332">
        <w:trPr>
          <w:trHeight w:val="290"/>
        </w:trPr>
        <w:tc>
          <w:tcPr>
            <w:tcW w:w="10725" w:type="dxa"/>
            <w:shd w:val="clear" w:color="auto" w:fill="F2F2F2" w:themeFill="background1" w:themeFillShade="F2"/>
          </w:tcPr>
          <w:p w14:paraId="093E19B6" w14:textId="77777777" w:rsidR="00C75946" w:rsidRPr="00C75946" w:rsidRDefault="00C75946" w:rsidP="00C75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8"/>
                <w:szCs w:val="28"/>
                <w:lang w:val="en-GB" w:eastAsia="nl-BE"/>
              </w:rPr>
            </w:pPr>
            <w:r w:rsidRPr="00C75946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تجهيز الملعب والمزيد من السلامة في الملعب.</w:t>
            </w:r>
          </w:p>
          <w:p w14:paraId="13F8BD65" w14:textId="77777777" w:rsidR="00C75946" w:rsidRPr="00C75946" w:rsidRDefault="00C75946" w:rsidP="00066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3E71814D" w14:textId="5C004D36" w:rsidR="00C75946" w:rsidRDefault="00C75946" w:rsidP="00C75946">
      <w:pPr>
        <w:rPr>
          <w:rFonts w:ascii="Arial Black" w:hAnsi="Arial Black"/>
          <w:sz w:val="40"/>
          <w:szCs w:val="40"/>
        </w:rPr>
      </w:pPr>
    </w:p>
    <w:p w14:paraId="129EEE95" w14:textId="23714EE4" w:rsidR="00C75946" w:rsidRDefault="00C75946" w:rsidP="00C75946">
      <w:pPr>
        <w:rPr>
          <w:rFonts w:ascii="Arial Black" w:hAnsi="Arial Black"/>
          <w:sz w:val="40"/>
          <w:szCs w:val="40"/>
        </w:rPr>
      </w:pPr>
    </w:p>
    <w:p w14:paraId="4CEC35F4" w14:textId="2AF11205" w:rsid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</w:p>
    <w:p w14:paraId="7D4D14BE" w14:textId="23F3A55C" w:rsid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</w:p>
    <w:tbl>
      <w:tblPr>
        <w:tblStyle w:val="Tabelraster"/>
        <w:tblpPr w:leftFromText="141" w:rightFromText="141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946" w:rsidRPr="007F63C4" w14:paraId="5F477180" w14:textId="77777777" w:rsidTr="00C75946">
        <w:tc>
          <w:tcPr>
            <w:tcW w:w="13994" w:type="dxa"/>
          </w:tcPr>
          <w:p w14:paraId="45FEE942" w14:textId="068F43F9" w:rsidR="00C75946" w:rsidRPr="007F63C4" w:rsidRDefault="007F63C4" w:rsidP="007F63C4">
            <w:pPr>
              <w:rPr>
                <w:rFonts w:ascii="Arial Black" w:hAnsi="Arial Black"/>
                <w:sz w:val="40"/>
                <w:szCs w:val="40"/>
              </w:rPr>
            </w:pPr>
            <w:r w:rsidRPr="007F63C4">
              <w:rPr>
                <w:rFonts w:ascii="Arial Black" w:hAnsi="Arial Black"/>
                <w:sz w:val="40"/>
                <w:szCs w:val="40"/>
              </w:rPr>
              <w:lastRenderedPageBreak/>
              <w:t>HET IMAGO VAN DE SCHOOL VERBETEREN. EEN BETERE MIX TUSSEN ALLOCHTONE EN AUTOCHTONE KINDEREN</w:t>
            </w:r>
          </w:p>
        </w:tc>
      </w:tr>
    </w:tbl>
    <w:p w14:paraId="551B7C48" w14:textId="183C2338" w:rsid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136766D7" wp14:editId="58B1B0EF">
            <wp:extent cx="1400175" cy="1400175"/>
            <wp:effectExtent l="0" t="0" r="9525" b="9525"/>
            <wp:docPr id="16" name="Afbeelding 16" descr="school activ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activitei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63C4">
        <w:rPr>
          <w:noProof/>
          <w:lang w:eastAsia="nl-BE"/>
        </w:rPr>
        <w:drawing>
          <wp:inline distT="0" distB="0" distL="0" distR="0" wp14:anchorId="561FDB42" wp14:editId="58714CBD">
            <wp:extent cx="1409700" cy="1409700"/>
            <wp:effectExtent l="0" t="0" r="0" b="0"/>
            <wp:docPr id="17" name="Afbeelding 17" descr="samen 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en spel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A1F5AC3" w14:textId="2ACD870B" w:rsid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</w:p>
    <w:tbl>
      <w:tblPr>
        <w:tblStyle w:val="Tabelraster"/>
        <w:tblpPr w:leftFromText="141" w:rightFromText="141" w:vertAnchor="text" w:horzAnchor="page" w:tblpX="1876" w:tblpY="887"/>
        <w:tblW w:w="0" w:type="auto"/>
        <w:tblLook w:val="04A0" w:firstRow="1" w:lastRow="0" w:firstColumn="1" w:lastColumn="0" w:noHBand="0" w:noVBand="1"/>
      </w:tblPr>
      <w:tblGrid>
        <w:gridCol w:w="10725"/>
      </w:tblGrid>
      <w:tr w:rsidR="007F63C4" w:rsidRPr="007F63C4" w14:paraId="40A7066B" w14:textId="77777777" w:rsidTr="00066332">
        <w:trPr>
          <w:trHeight w:val="156"/>
        </w:trPr>
        <w:tc>
          <w:tcPr>
            <w:tcW w:w="10725" w:type="dxa"/>
            <w:shd w:val="clear" w:color="auto" w:fill="F2F2F2" w:themeFill="background1" w:themeFillShade="F2"/>
          </w:tcPr>
          <w:p w14:paraId="3B0B6ED0" w14:textId="0EDE932E" w:rsidR="007F63C4" w:rsidRPr="007F63C4" w:rsidRDefault="007F63C4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fr-FR"/>
              </w:rPr>
            </w:pPr>
            <w:r w:rsidRPr="007F63C4">
              <w:rPr>
                <w:rFonts w:cstheme="minorHAnsi"/>
                <w:sz w:val="28"/>
                <w:szCs w:val="28"/>
                <w:lang w:val="fr-FR"/>
              </w:rPr>
              <w:t>AMÉLIORER L'IMAGE DE L'ÉCOLE. UN MEILLEUR MÉLANGE ENTRE LES ENFANTS IMMIGRANTS ET LES ENFANTS AUTOCHTONES</w:t>
            </w:r>
          </w:p>
        </w:tc>
      </w:tr>
      <w:tr w:rsidR="007F63C4" w:rsidRPr="007F63C4" w14:paraId="47D2C9AC" w14:textId="77777777" w:rsidTr="0006633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62ADFD14" w14:textId="3B1DF00F" w:rsidR="007F63C4" w:rsidRPr="007F63C4" w:rsidRDefault="007F63C4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7F63C4">
              <w:rPr>
                <w:rFonts w:cstheme="minorHAnsi"/>
                <w:sz w:val="28"/>
                <w:szCs w:val="28"/>
                <w:lang w:val="en-GB"/>
              </w:rPr>
              <w:t>TO IMPROVE THE IMAGE OF THE SCHOOL. A BETTER MIX BETWEEN IMMIGRANT AND NATIVE CHILDREN</w:t>
            </w:r>
          </w:p>
        </w:tc>
      </w:tr>
      <w:tr w:rsidR="007F63C4" w:rsidRPr="007F63C4" w14:paraId="2E89AA08" w14:textId="77777777" w:rsidTr="00066332">
        <w:trPr>
          <w:trHeight w:val="320"/>
        </w:trPr>
        <w:tc>
          <w:tcPr>
            <w:tcW w:w="10725" w:type="dxa"/>
            <w:shd w:val="clear" w:color="auto" w:fill="F2F2F2" w:themeFill="background1" w:themeFillShade="F2"/>
          </w:tcPr>
          <w:p w14:paraId="7C8FAA6A" w14:textId="1B51580F" w:rsidR="007F63C4" w:rsidRPr="007F63C4" w:rsidRDefault="007F63C4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7F63C4">
              <w:rPr>
                <w:rFonts w:cstheme="minorHAnsi"/>
                <w:sz w:val="28"/>
                <w:szCs w:val="28"/>
                <w:lang w:val="en-GB"/>
              </w:rPr>
              <w:t>ЧТОБЫ УЛУЧШИТЬ ИМИДЖ ШКОЛЫ. ЛУЧШЕЕ СОЧЕТАНИЕ МЕЖДУ ИММИГРАНТАМИ И ИХ РОДНЫМИ ДЕТЬМИ.</w:t>
            </w:r>
          </w:p>
        </w:tc>
      </w:tr>
      <w:tr w:rsidR="007F63C4" w:rsidRPr="007F63C4" w14:paraId="05D85BC1" w14:textId="77777777" w:rsidTr="00066332">
        <w:trPr>
          <w:trHeight w:val="163"/>
        </w:trPr>
        <w:tc>
          <w:tcPr>
            <w:tcW w:w="10725" w:type="dxa"/>
            <w:shd w:val="clear" w:color="auto" w:fill="F2F2F2" w:themeFill="background1" w:themeFillShade="F2"/>
          </w:tcPr>
          <w:p w14:paraId="724CC2C1" w14:textId="5F407369" w:rsidR="007F63C4" w:rsidRPr="007F63C4" w:rsidRDefault="007F63C4" w:rsidP="00066332">
            <w:pPr>
              <w:tabs>
                <w:tab w:val="left" w:pos="897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7F63C4">
              <w:rPr>
                <w:rFonts w:cstheme="minorHAnsi"/>
                <w:sz w:val="28"/>
                <w:szCs w:val="28"/>
                <w:lang w:val="en-GB"/>
              </w:rPr>
              <w:t>POPRAWA WIZERUNKU SZKOŁY. LEPSZA MIESZANKA DZIECI IMIGRANTÓW I DZIECI MIEJSCOWYCH</w:t>
            </w:r>
          </w:p>
        </w:tc>
      </w:tr>
      <w:tr w:rsidR="007F63C4" w:rsidRPr="007F63C4" w14:paraId="2F9E2A60" w14:textId="77777777" w:rsidTr="00066332">
        <w:trPr>
          <w:trHeight w:val="290"/>
        </w:trPr>
        <w:tc>
          <w:tcPr>
            <w:tcW w:w="10725" w:type="dxa"/>
            <w:shd w:val="clear" w:color="auto" w:fill="F2F2F2" w:themeFill="background1" w:themeFillShade="F2"/>
          </w:tcPr>
          <w:p w14:paraId="150F1222" w14:textId="77777777" w:rsidR="007F63C4" w:rsidRPr="007F63C4" w:rsidRDefault="007F63C4" w:rsidP="007F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/>
                <w:color w:val="212121"/>
                <w:sz w:val="28"/>
                <w:szCs w:val="28"/>
                <w:lang w:val="en-GB" w:eastAsia="nl-BE"/>
              </w:rPr>
            </w:pPr>
            <w:r w:rsidRPr="007F63C4">
              <w:rPr>
                <w:rFonts w:eastAsia="Times New Roman" w:cstheme="minorHAnsi"/>
                <w:color w:val="212121"/>
                <w:sz w:val="28"/>
                <w:szCs w:val="28"/>
                <w:rtl/>
                <w:lang w:eastAsia="nl-BE"/>
              </w:rPr>
              <w:t>لتحسين صورة المدرسة. مزيج أفضل بين المهاجرين والأطفال الأصليين</w:t>
            </w:r>
          </w:p>
          <w:p w14:paraId="5EF31CA1" w14:textId="7E377166" w:rsidR="007F63C4" w:rsidRPr="007F63C4" w:rsidRDefault="007F63C4" w:rsidP="007F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theme="minorHAnsi"/>
                <w:sz w:val="28"/>
                <w:szCs w:val="28"/>
                <w:lang w:val="en-GB"/>
              </w:rPr>
            </w:pPr>
            <w:r w:rsidRPr="007F63C4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1236E8AE" w14:textId="77777777" w:rsidR="00C75946" w:rsidRPr="00C75946" w:rsidRDefault="00C75946" w:rsidP="00C75946">
      <w:pPr>
        <w:ind w:firstLine="708"/>
        <w:rPr>
          <w:rFonts w:ascii="Arial Black" w:hAnsi="Arial Black"/>
          <w:sz w:val="40"/>
          <w:szCs w:val="40"/>
        </w:rPr>
      </w:pPr>
    </w:p>
    <w:sectPr w:rsidR="00C75946" w:rsidRPr="00C75946" w:rsidSect="00F91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EDA9" w14:textId="77777777" w:rsidR="009636EA" w:rsidRDefault="009636EA" w:rsidP="009636EA">
      <w:pPr>
        <w:spacing w:after="0" w:line="240" w:lineRule="auto"/>
      </w:pPr>
      <w:r>
        <w:separator/>
      </w:r>
    </w:p>
  </w:endnote>
  <w:endnote w:type="continuationSeparator" w:id="0">
    <w:p w14:paraId="657F99B7" w14:textId="77777777" w:rsidR="009636EA" w:rsidRDefault="009636EA" w:rsidP="0096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C426" w14:textId="77777777" w:rsidR="009636EA" w:rsidRDefault="009636EA" w:rsidP="009636EA">
      <w:pPr>
        <w:spacing w:after="0" w:line="240" w:lineRule="auto"/>
      </w:pPr>
      <w:r>
        <w:separator/>
      </w:r>
    </w:p>
  </w:footnote>
  <w:footnote w:type="continuationSeparator" w:id="0">
    <w:p w14:paraId="3251B7FD" w14:textId="77777777" w:rsidR="009636EA" w:rsidRDefault="009636EA" w:rsidP="0096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9E"/>
    <w:multiLevelType w:val="hybridMultilevel"/>
    <w:tmpl w:val="EB885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6793"/>
    <w:multiLevelType w:val="hybridMultilevel"/>
    <w:tmpl w:val="6B16A6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2146"/>
    <w:multiLevelType w:val="hybridMultilevel"/>
    <w:tmpl w:val="5D90DE0E"/>
    <w:lvl w:ilvl="0" w:tplc="6184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B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0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E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45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4D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C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4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B9"/>
    <w:rsid w:val="000D00AB"/>
    <w:rsid w:val="001656A2"/>
    <w:rsid w:val="00196122"/>
    <w:rsid w:val="001A3C2B"/>
    <w:rsid w:val="002901E2"/>
    <w:rsid w:val="00335697"/>
    <w:rsid w:val="00351001"/>
    <w:rsid w:val="007F63C4"/>
    <w:rsid w:val="009636EA"/>
    <w:rsid w:val="00B02243"/>
    <w:rsid w:val="00BE6882"/>
    <w:rsid w:val="00C64B20"/>
    <w:rsid w:val="00C75946"/>
    <w:rsid w:val="00D904F5"/>
    <w:rsid w:val="00DB502D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AEC8"/>
  <w15:chartTrackingRefBased/>
  <w15:docId w15:val="{8E4C1BD7-3FD3-42E5-B32F-298A31C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3B9"/>
  </w:style>
  <w:style w:type="paragraph" w:styleId="Kop1">
    <w:name w:val="heading 1"/>
    <w:basedOn w:val="Standaard"/>
    <w:next w:val="Standaard"/>
    <w:link w:val="Kop1Char"/>
    <w:uiPriority w:val="9"/>
    <w:qFormat/>
    <w:rsid w:val="00F91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3B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1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6EA"/>
  </w:style>
  <w:style w:type="paragraph" w:styleId="Voettekst">
    <w:name w:val="footer"/>
    <w:basedOn w:val="Standaard"/>
    <w:link w:val="VoettekstChar"/>
    <w:uiPriority w:val="99"/>
    <w:unhideWhenUsed/>
    <w:rsid w:val="0096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108C-AF89-40EB-95EA-8C82861D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VIVES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Mazouz</dc:creator>
  <cp:keywords/>
  <dc:description/>
  <cp:lastModifiedBy>Imane Mazouz</cp:lastModifiedBy>
  <cp:revision>8</cp:revision>
  <dcterms:created xsi:type="dcterms:W3CDTF">2019-03-13T14:49:00Z</dcterms:created>
  <dcterms:modified xsi:type="dcterms:W3CDTF">2019-03-13T16:33:00Z</dcterms:modified>
</cp:coreProperties>
</file>